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07CB5" w:rsidRDefault="00766995" w:rsidP="59357794">
      <w:pPr>
        <w:jc w:val="center"/>
      </w:pPr>
      <w:bookmarkStart w:id="0" w:name="_GoBack"/>
      <w:bookmarkEnd w:id="0"/>
      <w:r>
        <w:rPr>
          <w:noProof/>
          <w:lang w:val="cs-CZ" w:eastAsia="cs-CZ"/>
        </w:rPr>
        <w:pict w14:anchorId="18A4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0pt;height:53.4pt;visibility:visible">
            <v:imagedata r:id="rId5" o:title=""/>
          </v:shape>
        </w:pict>
      </w:r>
    </w:p>
    <w:p w14:paraId="34F83A94" w14:textId="59471584" w:rsidR="00C07CB5" w:rsidRDefault="2BB8D08A" w:rsidP="2BB8D08A">
      <w:pPr>
        <w:jc w:val="center"/>
        <w:rPr>
          <w:lang w:val="cs-CZ"/>
        </w:rPr>
      </w:pPr>
      <w:r w:rsidRPr="2BB8D08A">
        <w:rPr>
          <w:lang w:val="cs-CZ"/>
        </w:rPr>
        <w:t xml:space="preserve">Dovolujeme si Vás </w:t>
      </w:r>
      <w:proofErr w:type="gramStart"/>
      <w:r w:rsidRPr="2BB8D08A">
        <w:rPr>
          <w:lang w:val="cs-CZ"/>
        </w:rPr>
        <w:t>pozvat  na</w:t>
      </w:r>
      <w:proofErr w:type="gramEnd"/>
      <w:r w:rsidRPr="2BB8D08A">
        <w:rPr>
          <w:lang w:val="cs-CZ"/>
        </w:rPr>
        <w:t xml:space="preserve">  </w:t>
      </w:r>
    </w:p>
    <w:p w14:paraId="437DE039" w14:textId="77777777" w:rsidR="00C07CB5" w:rsidRDefault="00C07CB5" w:rsidP="59357794">
      <w:pPr>
        <w:jc w:val="center"/>
        <w:rPr>
          <w:b/>
          <w:bCs/>
          <w:sz w:val="40"/>
          <w:szCs w:val="40"/>
          <w:lang w:val="cs-CZ"/>
        </w:rPr>
      </w:pPr>
      <w:r w:rsidRPr="59357794">
        <w:rPr>
          <w:b/>
          <w:bCs/>
          <w:sz w:val="40"/>
          <w:szCs w:val="40"/>
          <w:lang w:val="cs-CZ"/>
        </w:rPr>
        <w:t>Východočeský regionální urologický seminář</w:t>
      </w:r>
    </w:p>
    <w:p w14:paraId="1743474B" w14:textId="77777777" w:rsidR="00C07CB5" w:rsidRDefault="00C07CB5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Pořádaný</w:t>
      </w:r>
    </w:p>
    <w:p w14:paraId="0A37501D" w14:textId="77777777" w:rsidR="00C07CB5" w:rsidRDefault="00C07CB5">
      <w:pPr>
        <w:jc w:val="center"/>
        <w:rPr>
          <w:b/>
          <w:bCs/>
          <w:lang w:val="cs-CZ"/>
        </w:rPr>
      </w:pPr>
    </w:p>
    <w:p w14:paraId="51DED5C5" w14:textId="77777777" w:rsidR="00C07CB5" w:rsidRDefault="00C07CB5" w:rsidP="59357794">
      <w:pPr>
        <w:jc w:val="center"/>
        <w:rPr>
          <w:lang w:val="cs-CZ"/>
        </w:rPr>
      </w:pPr>
      <w:r w:rsidRPr="59357794">
        <w:rPr>
          <w:lang w:val="cs-CZ"/>
        </w:rPr>
        <w:t>Firmou Forsapi ve spolupráci Urologickou klinikou FN a LF UK v Hradci Králové</w:t>
      </w:r>
    </w:p>
    <w:p w14:paraId="5DAB6C7B" w14:textId="77777777" w:rsidR="00C07CB5" w:rsidRDefault="00C07CB5" w:rsidP="59357794">
      <w:pPr>
        <w:jc w:val="center"/>
        <w:rPr>
          <w:lang w:val="cs-CZ"/>
        </w:rPr>
      </w:pPr>
    </w:p>
    <w:p w14:paraId="50ABA81A" w14:textId="77777777" w:rsidR="00C07CB5" w:rsidRDefault="00C07CB5" w:rsidP="59357794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  <w:r w:rsidRPr="59357794">
        <w:rPr>
          <w:rFonts w:ascii="Times New Roman" w:hAnsi="Times New Roman" w:cs="Times New Roman"/>
          <w:b/>
          <w:bCs/>
          <w:lang w:val="cs-CZ"/>
        </w:rPr>
        <w:t xml:space="preserve">Seminář se uskuteční </w:t>
      </w:r>
      <w:r w:rsidRPr="00C23F0C">
        <w:rPr>
          <w:rFonts w:ascii="Times New Roman" w:hAnsi="Times New Roman" w:cs="Times New Roman"/>
          <w:b/>
          <w:bCs/>
          <w:lang w:val="cs-CZ"/>
        </w:rPr>
        <w:t>v</w:t>
      </w:r>
      <w:r w:rsidRPr="59357794">
        <w:rPr>
          <w:rFonts w:ascii="Times New Roman" w:hAnsi="Times New Roman" w:cs="Times New Roman"/>
          <w:b/>
          <w:bCs/>
          <w:lang w:val="cs-CZ"/>
        </w:rPr>
        <w:t> restaurantu grill DURAN,</w:t>
      </w:r>
    </w:p>
    <w:p w14:paraId="369A9F8D" w14:textId="77777777" w:rsidR="00C07CB5" w:rsidRDefault="00C07CB5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szCs w:val="18"/>
          <w:lang w:val="cs-CZ"/>
        </w:rPr>
      </w:pPr>
      <w:r w:rsidRPr="00C23F0C">
        <w:rPr>
          <w:rFonts w:ascii="Times New Roman" w:hAnsi="Times New Roman" w:cs="Times New Roman"/>
          <w:szCs w:val="18"/>
          <w:lang w:val="cs-CZ"/>
        </w:rPr>
        <w:t xml:space="preserve">Sekaninova 398/2, 50011 Hradec Králové, </w:t>
      </w:r>
      <w:r w:rsidRPr="00C23F0C">
        <w:rPr>
          <w:rFonts w:ascii="Times New Roman" w:hAnsi="Times New Roman" w:cs="Times New Roman"/>
          <w:b/>
          <w:bCs/>
          <w:szCs w:val="18"/>
          <w:lang w:val="cs-CZ"/>
        </w:rPr>
        <w:t>GPS</w:t>
      </w:r>
      <w:r w:rsidRPr="00C23F0C">
        <w:rPr>
          <w:rFonts w:ascii="Times New Roman" w:hAnsi="Times New Roman" w:cs="Times New Roman"/>
          <w:szCs w:val="18"/>
          <w:lang w:val="cs-CZ"/>
        </w:rPr>
        <w:t xml:space="preserve"> 50°11'3.210"N, 15°49'43.917"E</w:t>
      </w:r>
    </w:p>
    <w:p w14:paraId="02EB378F" w14:textId="77777777" w:rsidR="00C07CB5" w:rsidRPr="00C23F0C" w:rsidRDefault="00C07CB5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szCs w:val="18"/>
          <w:lang w:val="cs-CZ"/>
        </w:rPr>
      </w:pPr>
    </w:p>
    <w:p w14:paraId="5DFC315A" w14:textId="2017E199" w:rsidR="00C07CB5" w:rsidRDefault="06D3FE83" w:rsidP="06D3FE83">
      <w:pPr>
        <w:jc w:val="center"/>
        <w:rPr>
          <w:b/>
          <w:bCs/>
          <w:sz w:val="32"/>
          <w:szCs w:val="32"/>
          <w:lang w:val="cs-CZ"/>
        </w:rPr>
      </w:pPr>
      <w:r w:rsidRPr="06D3FE83">
        <w:rPr>
          <w:b/>
          <w:bCs/>
          <w:sz w:val="32"/>
          <w:szCs w:val="32"/>
          <w:lang w:val="cs-CZ"/>
        </w:rPr>
        <w:t>Začátek semináře - 18.11.2019   v 15.30 hod.</w:t>
      </w:r>
    </w:p>
    <w:p w14:paraId="6A05A809" w14:textId="77777777" w:rsidR="00C07CB5" w:rsidRDefault="00C07CB5" w:rsidP="59357794">
      <w:pPr>
        <w:rPr>
          <w:lang w:val="cs-CZ"/>
        </w:rPr>
      </w:pPr>
    </w:p>
    <w:p w14:paraId="1BDB6D1E" w14:textId="77777777" w:rsidR="00C07CB5" w:rsidRDefault="00C07CB5">
      <w:pPr>
        <w:rPr>
          <w:b/>
          <w:bCs/>
          <w:lang w:val="cs-CZ"/>
        </w:rPr>
      </w:pPr>
      <w:r>
        <w:rPr>
          <w:b/>
          <w:bCs/>
          <w:lang w:val="cs-CZ"/>
        </w:rPr>
        <w:t>Program:</w:t>
      </w:r>
    </w:p>
    <w:p w14:paraId="5A39BBE3" w14:textId="77777777" w:rsidR="00C07CB5" w:rsidRDefault="00C07CB5">
      <w:pPr>
        <w:rPr>
          <w:b/>
          <w:bCs/>
          <w:lang w:val="cs-CZ"/>
        </w:rPr>
      </w:pPr>
    </w:p>
    <w:p w14:paraId="0E3C7821" w14:textId="0739B48D" w:rsidR="00C07CB5" w:rsidRDefault="06D3FE83" w:rsidP="06D3FE83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06D3FE83">
        <w:rPr>
          <w:b/>
          <w:bCs/>
          <w:sz w:val="20"/>
          <w:szCs w:val="20"/>
          <w:lang w:val="cs-CZ"/>
        </w:rPr>
        <w:t>Úvodní slovo a novinky z výboru ČUS (30 min.)</w:t>
      </w:r>
    </w:p>
    <w:p w14:paraId="25690CD5" w14:textId="369B454A" w:rsidR="00C07CB5" w:rsidRDefault="7CB2BEEF" w:rsidP="7CB2BEEF">
      <w:pPr>
        <w:ind w:firstLine="720"/>
        <w:rPr>
          <w:sz w:val="20"/>
          <w:szCs w:val="20"/>
          <w:lang w:val="cs-CZ"/>
        </w:rPr>
      </w:pPr>
      <w:r w:rsidRPr="7CB2BEEF">
        <w:rPr>
          <w:sz w:val="20"/>
          <w:szCs w:val="20"/>
          <w:lang w:val="cs-CZ"/>
        </w:rPr>
        <w:t xml:space="preserve">Prof. MUDr. Miloš </w:t>
      </w:r>
      <w:proofErr w:type="spellStart"/>
      <w:r w:rsidRPr="7CB2BEEF">
        <w:rPr>
          <w:sz w:val="20"/>
          <w:szCs w:val="20"/>
          <w:lang w:val="cs-CZ"/>
        </w:rPr>
        <w:t>Broďák</w:t>
      </w:r>
      <w:proofErr w:type="spellEnd"/>
      <w:r w:rsidRPr="7CB2BEEF">
        <w:rPr>
          <w:sz w:val="20"/>
          <w:szCs w:val="20"/>
          <w:lang w:val="cs-CZ"/>
        </w:rPr>
        <w:t>, PhD.</w:t>
      </w:r>
    </w:p>
    <w:p w14:paraId="2F9FE6AA" w14:textId="77777777" w:rsidR="00C07CB5" w:rsidRDefault="00C07CB5" w:rsidP="59357794">
      <w:pPr>
        <w:ind w:left="360" w:firstLine="360"/>
        <w:rPr>
          <w:sz w:val="20"/>
          <w:szCs w:val="20"/>
          <w:lang w:val="cs-CZ"/>
        </w:rPr>
      </w:pPr>
      <w:r w:rsidRPr="59357794">
        <w:rPr>
          <w:sz w:val="20"/>
          <w:szCs w:val="20"/>
          <w:lang w:val="cs-CZ"/>
        </w:rPr>
        <w:t>Urologická klinika FNHK</w:t>
      </w:r>
    </w:p>
    <w:p w14:paraId="41C8F396" w14:textId="77777777" w:rsidR="00C07CB5" w:rsidRDefault="00C07CB5" w:rsidP="59357794">
      <w:pPr>
        <w:ind w:left="360" w:firstLine="360"/>
        <w:rPr>
          <w:sz w:val="20"/>
          <w:szCs w:val="20"/>
          <w:lang w:val="cs-CZ"/>
        </w:rPr>
      </w:pPr>
    </w:p>
    <w:p w14:paraId="5A1CDD17" w14:textId="34EE1DBE" w:rsidR="00C07CB5" w:rsidRDefault="2BB8D08A" w:rsidP="2BB8D08A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2BB8D08A">
        <w:rPr>
          <w:b/>
          <w:bCs/>
          <w:sz w:val="20"/>
          <w:szCs w:val="20"/>
          <w:lang w:val="cs-CZ"/>
        </w:rPr>
        <w:t xml:space="preserve">První zkušenosti se systémem </w:t>
      </w:r>
      <w:proofErr w:type="spellStart"/>
      <w:r w:rsidRPr="2BB8D08A">
        <w:rPr>
          <w:b/>
          <w:bCs/>
          <w:sz w:val="20"/>
          <w:szCs w:val="20"/>
          <w:lang w:val="cs-CZ"/>
        </w:rPr>
        <w:t>Veriset</w:t>
      </w:r>
      <w:proofErr w:type="spellEnd"/>
      <w:r w:rsidRPr="2BB8D08A">
        <w:rPr>
          <w:b/>
          <w:bCs/>
          <w:sz w:val="20"/>
          <w:szCs w:val="20"/>
          <w:lang w:val="cs-CZ"/>
        </w:rPr>
        <w:t xml:space="preserve"> (30 min.)</w:t>
      </w:r>
    </w:p>
    <w:p w14:paraId="5ACB82F3" w14:textId="77777777" w:rsidR="00C07CB5" w:rsidRDefault="00C07CB5" w:rsidP="59357794">
      <w:pPr>
        <w:ind w:firstLine="720"/>
        <w:rPr>
          <w:sz w:val="20"/>
          <w:szCs w:val="20"/>
          <w:lang w:val="cs-CZ"/>
        </w:rPr>
      </w:pPr>
      <w:r w:rsidRPr="59357794">
        <w:rPr>
          <w:sz w:val="20"/>
          <w:szCs w:val="20"/>
          <w:lang w:val="cs-CZ"/>
        </w:rPr>
        <w:t xml:space="preserve">MUDr. </w:t>
      </w:r>
      <w:r>
        <w:rPr>
          <w:sz w:val="20"/>
          <w:szCs w:val="20"/>
          <w:lang w:val="cs-CZ"/>
        </w:rPr>
        <w:t xml:space="preserve">Michal Balík </w:t>
      </w:r>
    </w:p>
    <w:p w14:paraId="4C774443" w14:textId="77777777" w:rsidR="00C07CB5" w:rsidRDefault="00C07CB5" w:rsidP="59357794">
      <w:pPr>
        <w:ind w:firstLine="720"/>
        <w:rPr>
          <w:sz w:val="20"/>
          <w:szCs w:val="20"/>
          <w:lang w:val="cs-CZ"/>
        </w:rPr>
      </w:pPr>
      <w:r w:rsidRPr="59357794">
        <w:rPr>
          <w:sz w:val="20"/>
          <w:szCs w:val="20"/>
          <w:lang w:val="cs-CZ"/>
        </w:rPr>
        <w:t>Urologická klinika FNHK</w:t>
      </w:r>
    </w:p>
    <w:p w14:paraId="72A3D3EC" w14:textId="77777777" w:rsidR="00C07CB5" w:rsidRDefault="00C07CB5" w:rsidP="59357794">
      <w:pPr>
        <w:ind w:firstLine="720"/>
        <w:rPr>
          <w:sz w:val="20"/>
          <w:szCs w:val="20"/>
          <w:lang w:val="cs-CZ"/>
        </w:rPr>
      </w:pPr>
    </w:p>
    <w:p w14:paraId="28D475C3" w14:textId="0F42C76C" w:rsidR="00C07CB5" w:rsidRDefault="2BB8D08A" w:rsidP="2BB8D08A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2BB8D08A">
        <w:rPr>
          <w:b/>
          <w:bCs/>
          <w:sz w:val="20"/>
          <w:szCs w:val="20"/>
          <w:lang w:val="cs-CZ"/>
        </w:rPr>
        <w:t>Využití kyseliny hyaluronové v urologii (30 min.)</w:t>
      </w:r>
    </w:p>
    <w:p w14:paraId="5D808BE4" w14:textId="0CCD5AFB" w:rsidR="2BB8D08A" w:rsidRDefault="2BB8D08A" w:rsidP="2BB8D08A">
      <w:pPr>
        <w:ind w:firstLine="720"/>
        <w:rPr>
          <w:sz w:val="20"/>
          <w:szCs w:val="20"/>
          <w:lang w:val="cs-CZ"/>
        </w:rPr>
      </w:pPr>
      <w:r w:rsidRPr="2BB8D08A">
        <w:rPr>
          <w:sz w:val="20"/>
          <w:szCs w:val="20"/>
          <w:lang w:val="cs-CZ"/>
        </w:rPr>
        <w:t>MUDr. Miroslava Ryšánková</w:t>
      </w:r>
    </w:p>
    <w:p w14:paraId="13940E3D" w14:textId="77777777" w:rsidR="2BB8D08A" w:rsidRDefault="2BB8D08A" w:rsidP="2BB8D08A">
      <w:pPr>
        <w:ind w:left="360" w:firstLine="360"/>
        <w:rPr>
          <w:sz w:val="20"/>
          <w:szCs w:val="20"/>
          <w:lang w:val="cs-CZ"/>
        </w:rPr>
      </w:pPr>
      <w:r w:rsidRPr="2BB8D08A">
        <w:rPr>
          <w:sz w:val="20"/>
          <w:szCs w:val="20"/>
          <w:lang w:val="cs-CZ"/>
        </w:rPr>
        <w:t>Urologická klinika FNHK</w:t>
      </w:r>
    </w:p>
    <w:p w14:paraId="0D0B940D" w14:textId="77777777" w:rsidR="00C07CB5" w:rsidRDefault="00C07CB5" w:rsidP="23F5AE94">
      <w:pPr>
        <w:ind w:firstLine="720"/>
        <w:rPr>
          <w:sz w:val="20"/>
          <w:szCs w:val="20"/>
          <w:lang w:val="cs-CZ"/>
        </w:rPr>
      </w:pPr>
    </w:p>
    <w:p w14:paraId="3BC3427E" w14:textId="78198AB5" w:rsidR="00C07CB5" w:rsidRDefault="2BB8D08A" w:rsidP="2BB8D08A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2BB8D08A">
        <w:rPr>
          <w:b/>
          <w:bCs/>
          <w:sz w:val="20"/>
          <w:szCs w:val="20"/>
          <w:lang w:val="cs-CZ"/>
        </w:rPr>
        <w:t>Indikace k radikální cystektomii (30 min.)</w:t>
      </w:r>
    </w:p>
    <w:p w14:paraId="405E5CB9" w14:textId="31CB191C" w:rsidR="00C07CB5" w:rsidRDefault="2BB8D08A" w:rsidP="2BB8D08A">
      <w:pPr>
        <w:ind w:left="360" w:firstLine="360"/>
        <w:rPr>
          <w:sz w:val="20"/>
          <w:szCs w:val="20"/>
          <w:lang w:val="cs-CZ"/>
        </w:rPr>
      </w:pPr>
      <w:r w:rsidRPr="2BB8D08A">
        <w:rPr>
          <w:sz w:val="20"/>
          <w:szCs w:val="20"/>
          <w:lang w:val="cs-CZ"/>
        </w:rPr>
        <w:t xml:space="preserve">MUDr. Jiří Špaček </w:t>
      </w:r>
    </w:p>
    <w:p w14:paraId="537BEB14" w14:textId="77777777" w:rsidR="00C07CB5" w:rsidRDefault="00C07CB5" w:rsidP="09492E8F">
      <w:pPr>
        <w:ind w:firstLine="720"/>
        <w:rPr>
          <w:sz w:val="20"/>
          <w:szCs w:val="20"/>
          <w:lang w:val="cs-CZ"/>
        </w:rPr>
      </w:pPr>
      <w:r w:rsidRPr="09492E8F">
        <w:rPr>
          <w:sz w:val="20"/>
          <w:szCs w:val="20"/>
          <w:lang w:val="cs-CZ"/>
        </w:rPr>
        <w:t>Urologická klinika FNHK</w:t>
      </w:r>
    </w:p>
    <w:p w14:paraId="0E27B00A" w14:textId="77777777" w:rsidR="00C07CB5" w:rsidRDefault="00C07CB5" w:rsidP="09492E8F">
      <w:pPr>
        <w:ind w:firstLine="720"/>
        <w:rPr>
          <w:sz w:val="20"/>
          <w:szCs w:val="20"/>
          <w:lang w:val="cs-CZ"/>
        </w:rPr>
      </w:pPr>
    </w:p>
    <w:p w14:paraId="5F9C5AD4" w14:textId="4F219D51" w:rsidR="00C07CB5" w:rsidRDefault="2BB8D08A" w:rsidP="2BB8D08A">
      <w:pPr>
        <w:pStyle w:val="Odstavecseseznamem"/>
        <w:numPr>
          <w:ilvl w:val="0"/>
          <w:numId w:val="2"/>
        </w:numPr>
        <w:rPr>
          <w:sz w:val="20"/>
          <w:szCs w:val="20"/>
          <w:lang w:val="cs-CZ"/>
        </w:rPr>
      </w:pPr>
      <w:r w:rsidRPr="2BB8D08A">
        <w:rPr>
          <w:b/>
          <w:bCs/>
          <w:sz w:val="20"/>
          <w:szCs w:val="20"/>
          <w:lang w:val="cs-CZ"/>
        </w:rPr>
        <w:t>Využití laseru v urologii (30 min.)</w:t>
      </w:r>
    </w:p>
    <w:p w14:paraId="6C08846C" w14:textId="3D52A857" w:rsidR="00C07CB5" w:rsidRDefault="2BB8D08A" w:rsidP="2BB8D08A">
      <w:pPr>
        <w:ind w:firstLine="720"/>
        <w:rPr>
          <w:sz w:val="20"/>
          <w:szCs w:val="20"/>
          <w:lang w:val="cs-CZ"/>
        </w:rPr>
      </w:pPr>
      <w:r w:rsidRPr="2BB8D08A">
        <w:rPr>
          <w:sz w:val="20"/>
          <w:szCs w:val="20"/>
          <w:lang w:val="cs-CZ"/>
        </w:rPr>
        <w:t>Martin Kučera</w:t>
      </w:r>
    </w:p>
    <w:p w14:paraId="08B4529E" w14:textId="6E37C9DB" w:rsidR="00C07CB5" w:rsidRDefault="2BB8D08A" w:rsidP="2BB8D08A">
      <w:pPr>
        <w:ind w:firstLine="720"/>
        <w:rPr>
          <w:sz w:val="20"/>
          <w:szCs w:val="20"/>
          <w:lang w:val="cs-CZ"/>
        </w:rPr>
      </w:pPr>
      <w:proofErr w:type="spellStart"/>
      <w:r w:rsidRPr="2BB8D08A">
        <w:rPr>
          <w:sz w:val="20"/>
          <w:szCs w:val="20"/>
          <w:lang w:val="cs-CZ"/>
        </w:rPr>
        <w:t>Olympus</w:t>
      </w:r>
      <w:proofErr w:type="spellEnd"/>
      <w:r w:rsidRPr="2BB8D08A">
        <w:rPr>
          <w:sz w:val="20"/>
          <w:szCs w:val="20"/>
          <w:lang w:val="cs-CZ"/>
        </w:rPr>
        <w:t xml:space="preserve"> Czech Group</w:t>
      </w:r>
    </w:p>
    <w:p w14:paraId="60061E4C" w14:textId="77777777" w:rsidR="00C07CB5" w:rsidRDefault="00C07CB5" w:rsidP="59357794">
      <w:pPr>
        <w:ind w:left="360" w:firstLine="360"/>
        <w:rPr>
          <w:sz w:val="20"/>
          <w:szCs w:val="20"/>
          <w:lang w:val="cs-CZ"/>
        </w:rPr>
      </w:pPr>
    </w:p>
    <w:p w14:paraId="44EAFD9C" w14:textId="77777777" w:rsidR="00C07CB5" w:rsidRDefault="00C07CB5" w:rsidP="59357794">
      <w:pPr>
        <w:ind w:left="360" w:firstLine="360"/>
        <w:rPr>
          <w:sz w:val="20"/>
          <w:szCs w:val="20"/>
          <w:lang w:val="cs-CZ"/>
        </w:rPr>
      </w:pPr>
    </w:p>
    <w:p w14:paraId="4605F1F3" w14:textId="77777777" w:rsidR="00C07CB5" w:rsidRDefault="00C07CB5" w:rsidP="0059692C">
      <w:pPr>
        <w:jc w:val="center"/>
        <w:rPr>
          <w:lang w:val="cs-CZ"/>
        </w:rPr>
      </w:pPr>
      <w:r>
        <w:rPr>
          <w:lang w:val="cs-CZ"/>
        </w:rPr>
        <w:t>Srdečně zveme všechny zainteresované odborníky k účasti.</w:t>
      </w:r>
    </w:p>
    <w:p w14:paraId="4B94D5A5" w14:textId="77777777" w:rsidR="00C07CB5" w:rsidRDefault="00C07CB5" w:rsidP="0059692C">
      <w:pPr>
        <w:jc w:val="center"/>
        <w:rPr>
          <w:lang w:val="cs-CZ"/>
        </w:rPr>
      </w:pPr>
    </w:p>
    <w:p w14:paraId="2CB70446" w14:textId="77777777" w:rsidR="00C07CB5" w:rsidRDefault="00C07CB5" w:rsidP="6262903F">
      <w:pPr>
        <w:rPr>
          <w:lang w:val="cs-CZ"/>
        </w:rPr>
      </w:pPr>
      <w:r>
        <w:rPr>
          <w:lang w:val="cs-CZ"/>
        </w:rPr>
        <w:t xml:space="preserve">Prof. MUDr. Miloš </w:t>
      </w:r>
      <w:proofErr w:type="spellStart"/>
      <w:r>
        <w:rPr>
          <w:lang w:val="cs-CZ"/>
        </w:rPr>
        <w:t>Broďák</w:t>
      </w:r>
      <w:proofErr w:type="spellEnd"/>
      <w:r>
        <w:rPr>
          <w:lang w:val="cs-CZ"/>
        </w:rPr>
        <w:t>, PhD.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</w:t>
      </w:r>
      <w:r>
        <w:rPr>
          <w:lang w:val="cs-CZ"/>
        </w:rPr>
        <w:tab/>
        <w:t xml:space="preserve">MUDr. Michal Balík </w:t>
      </w:r>
    </w:p>
    <w:p w14:paraId="4C03BC9A" w14:textId="77777777" w:rsidR="00C07CB5" w:rsidRDefault="00C07CB5" w:rsidP="6EBC7158">
      <w:pPr>
        <w:rPr>
          <w:lang w:val="cs-CZ"/>
        </w:rPr>
      </w:pPr>
      <w:r>
        <w:rPr>
          <w:lang w:val="cs-CZ"/>
        </w:rPr>
        <w:t xml:space="preserve">odborný garant </w:t>
      </w:r>
      <w:r>
        <w:rPr>
          <w:lang w:val="cs-CZ"/>
        </w:rPr>
        <w:tab/>
      </w:r>
      <w:r w:rsidRPr="59357794">
        <w:rPr>
          <w:lang w:val="cs-CZ"/>
        </w:rPr>
        <w:t xml:space="preserve">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6262903F">
        <w:rPr>
          <w:lang w:val="cs-CZ"/>
        </w:rPr>
        <w:t xml:space="preserve"> </w:t>
      </w:r>
      <w:r>
        <w:rPr>
          <w:lang w:val="cs-CZ"/>
        </w:rPr>
        <w:tab/>
      </w:r>
      <w:r w:rsidRPr="6262903F">
        <w:rPr>
          <w:lang w:val="cs-CZ"/>
        </w:rPr>
        <w:t>k</w:t>
      </w:r>
      <w:r>
        <w:rPr>
          <w:lang w:val="cs-CZ"/>
        </w:rPr>
        <w:t>oordinátor kurzu</w:t>
      </w:r>
    </w:p>
    <w:p w14:paraId="3DEEC669" w14:textId="77777777" w:rsidR="00C07CB5" w:rsidRDefault="00C07CB5" w:rsidP="0059692C">
      <w:pPr>
        <w:rPr>
          <w:lang w:val="cs-CZ"/>
        </w:rPr>
      </w:pPr>
    </w:p>
    <w:p w14:paraId="5FBD0439" w14:textId="77777777" w:rsidR="00C07CB5" w:rsidRPr="00C23F0C" w:rsidRDefault="33ACF191" w:rsidP="33ACF191">
      <w:pPr>
        <w:jc w:val="both"/>
        <w:rPr>
          <w:lang w:val="cs-CZ"/>
        </w:rPr>
      </w:pPr>
      <w:r w:rsidRPr="33ACF191">
        <w:rPr>
          <w:b/>
          <w:bCs/>
          <w:lang w:val="cs-CZ"/>
        </w:rPr>
        <w:t>Akce je organizována dle stavovského předpisu č. 16 České lékařské komory. Účast lékařů na semináři je hodnocena 3 kredity v rámci celoživotního vzdělávání lékařů</w:t>
      </w:r>
      <w:r w:rsidRPr="33ACF191">
        <w:rPr>
          <w:lang w:val="cs-CZ"/>
        </w:rPr>
        <w:t xml:space="preserve">. </w:t>
      </w:r>
    </w:p>
    <w:p w14:paraId="3656B9AB" w14:textId="3020C4C5" w:rsidR="00C07CB5" w:rsidRDefault="33ACF191" w:rsidP="33ACF191">
      <w:pPr>
        <w:pStyle w:val="Zkladntext"/>
        <w:jc w:val="both"/>
      </w:pPr>
      <w:r>
        <w:t xml:space="preserve">Akce je registrována dle vyhlášky MZČR č. 321/2008 Sb. </w:t>
      </w:r>
    </w:p>
    <w:p w14:paraId="06EF51AD" w14:textId="000D9483" w:rsidR="33ACF191" w:rsidRDefault="33ACF191" w:rsidP="33ACF191">
      <w:pPr>
        <w:pStyle w:val="Zkladntext"/>
      </w:pPr>
    </w:p>
    <w:p w14:paraId="7AA9A3B8" w14:textId="74D6E518" w:rsidR="33ACF191" w:rsidRDefault="33ACF191" w:rsidP="33ACF191">
      <w:pPr>
        <w:jc w:val="both"/>
        <w:rPr>
          <w:lang w:val="cs-CZ"/>
        </w:rPr>
      </w:pPr>
      <w:r w:rsidRPr="33ACF191">
        <w:rPr>
          <w:lang w:val="cs-CZ"/>
        </w:rPr>
        <w:t>Účast, prosím, potvrďte telefonicky – 602372712, nebo e-mailem (</w:t>
      </w:r>
      <w:hyperlink r:id="rId6">
        <w:r w:rsidRPr="33ACF191">
          <w:rPr>
            <w:rStyle w:val="Hypertextovodkaz"/>
            <w:color w:val="007C89"/>
            <w:lang w:val="cs-CZ"/>
          </w:rPr>
          <w:t>info</w:t>
        </w:r>
      </w:hyperlink>
      <w:hyperlink r:id="rId7">
        <w:r w:rsidRPr="33ACF191">
          <w:rPr>
            <w:rStyle w:val="Hypertextovodkaz"/>
            <w:color w:val="007C89"/>
            <w:lang w:val="cs-CZ"/>
          </w:rPr>
          <w:t>@forsapi.cz</w:t>
        </w:r>
      </w:hyperlink>
      <w:r w:rsidRPr="33ACF191">
        <w:rPr>
          <w:color w:val="007C89"/>
          <w:u w:val="single"/>
          <w:lang w:val="cs-CZ"/>
        </w:rPr>
        <w:t>)</w:t>
      </w:r>
      <w:r w:rsidRPr="33ACF191">
        <w:rPr>
          <w:lang w:val="cs-CZ"/>
        </w:rPr>
        <w:t xml:space="preserve"> k zajištění organizace.  Potvrzení účasti je důležité z důvodů zajištění dostatečného množství občerstvení. Děkujeme.</w:t>
      </w:r>
    </w:p>
    <w:sectPr w:rsidR="33ACF191" w:rsidSect="0080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4DA"/>
    <w:multiLevelType w:val="hybridMultilevel"/>
    <w:tmpl w:val="B428E15E"/>
    <w:lvl w:ilvl="0" w:tplc="88E656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8EB5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9C3C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2840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D28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B844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CEFF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CEF6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F33098"/>
    <w:multiLevelType w:val="hybridMultilevel"/>
    <w:tmpl w:val="F8BE4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509B4"/>
    <w:multiLevelType w:val="hybridMultilevel"/>
    <w:tmpl w:val="FFFFFFFF"/>
    <w:lvl w:ilvl="0" w:tplc="D30899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A1B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9A18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A80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9E57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B464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EC1C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38FC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660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7078C2"/>
    <w:multiLevelType w:val="hybridMultilevel"/>
    <w:tmpl w:val="E74E4274"/>
    <w:lvl w:ilvl="0" w:tplc="C39834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360C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84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76C0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DEF3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0EF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AEE6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CEC6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C04D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C17BC0"/>
    <w:multiLevelType w:val="hybridMultilevel"/>
    <w:tmpl w:val="81449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tDQ0sLA0NTG1NDFU0lEKTi0uzszPAykwqgUAs+G0gSwAAAA="/>
  </w:docVars>
  <w:rsids>
    <w:rsidRoot w:val="0021122E"/>
    <w:rsid w:val="001117DD"/>
    <w:rsid w:val="001D69D7"/>
    <w:rsid w:val="0021122E"/>
    <w:rsid w:val="00371A3F"/>
    <w:rsid w:val="003B673D"/>
    <w:rsid w:val="003F7D8F"/>
    <w:rsid w:val="0059692C"/>
    <w:rsid w:val="00621FC5"/>
    <w:rsid w:val="00722442"/>
    <w:rsid w:val="00766995"/>
    <w:rsid w:val="007D15CF"/>
    <w:rsid w:val="00803154"/>
    <w:rsid w:val="0087323D"/>
    <w:rsid w:val="0088661C"/>
    <w:rsid w:val="009D3593"/>
    <w:rsid w:val="00A147F0"/>
    <w:rsid w:val="00B32529"/>
    <w:rsid w:val="00B32987"/>
    <w:rsid w:val="00C07CB5"/>
    <w:rsid w:val="00C23F0C"/>
    <w:rsid w:val="00C5208D"/>
    <w:rsid w:val="00D812FA"/>
    <w:rsid w:val="00F61D6E"/>
    <w:rsid w:val="06D3FE83"/>
    <w:rsid w:val="09492E8F"/>
    <w:rsid w:val="23F5AE94"/>
    <w:rsid w:val="2BB8D08A"/>
    <w:rsid w:val="33ACF191"/>
    <w:rsid w:val="5047F9CC"/>
    <w:rsid w:val="53952508"/>
    <w:rsid w:val="59357794"/>
    <w:rsid w:val="6262903F"/>
    <w:rsid w:val="6EBC7158"/>
    <w:rsid w:val="7CB2B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D4ED"/>
  <w15:docId w15:val="{DEC496B3-F788-4D76-ACDC-4795F81C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3154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03154"/>
    <w:pPr>
      <w:keepNext/>
      <w:outlineLvl w:val="0"/>
    </w:pPr>
    <w:rPr>
      <w:rFonts w:eastAsia="Arial Unicode MS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03154"/>
    <w:pPr>
      <w:keepNext/>
      <w:jc w:val="center"/>
      <w:outlineLvl w:val="1"/>
    </w:pPr>
    <w:rPr>
      <w:rFonts w:eastAsia="Arial Unicode MS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B11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"/>
    <w:semiHidden/>
    <w:rsid w:val="00EB111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textovodkaz">
    <w:name w:val="Hyperlink"/>
    <w:uiPriority w:val="99"/>
    <w:rsid w:val="0080315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3154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03154"/>
    <w:pPr>
      <w:ind w:firstLine="360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EB1118"/>
    <w:rPr>
      <w:sz w:val="24"/>
      <w:szCs w:val="24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80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EB1118"/>
    <w:rPr>
      <w:rFonts w:ascii="Courier New" w:hAnsi="Courier New" w:cs="Courier New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803154"/>
    <w:pPr>
      <w:ind w:left="4320" w:hanging="4320"/>
    </w:pPr>
    <w:rPr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B1118"/>
    <w:rPr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803154"/>
    <w:rPr>
      <w:b/>
      <w:bCs/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EB1118"/>
    <w:rPr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803154"/>
    <w:rPr>
      <w:rFonts w:cs="Times New Roman"/>
    </w:rPr>
  </w:style>
  <w:style w:type="character" w:customStyle="1" w:styleId="apple-converted-space">
    <w:name w:val="apple-converted-space"/>
    <w:uiPriority w:val="99"/>
    <w:rsid w:val="00803154"/>
    <w:rPr>
      <w:rFonts w:cs="Times New Roman"/>
    </w:rPr>
  </w:style>
  <w:style w:type="paragraph" w:styleId="Normlnweb">
    <w:name w:val="Normal (Web)"/>
    <w:basedOn w:val="Normln"/>
    <w:uiPriority w:val="99"/>
    <w:rsid w:val="00803154"/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99"/>
    <w:qFormat/>
    <w:rsid w:val="00803154"/>
    <w:pPr>
      <w:ind w:left="720"/>
      <w:contextualSpacing/>
    </w:pPr>
  </w:style>
  <w:style w:type="paragraph" w:styleId="Revize">
    <w:name w:val="Revision"/>
    <w:hidden/>
    <w:uiPriority w:val="99"/>
    <w:semiHidden/>
    <w:rsid w:val="001D69D7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D69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D69D7"/>
    <w:rPr>
      <w:rFonts w:ascii="Segoe UI" w:hAnsi="Segoe UI" w:cs="Segoe UI"/>
      <w:sz w:val="18"/>
      <w:szCs w:val="18"/>
      <w:lang w:val="en-US" w:eastAsia="en-US"/>
    </w:rPr>
  </w:style>
  <w:style w:type="character" w:styleId="Siln">
    <w:name w:val="Strong"/>
    <w:uiPriority w:val="99"/>
    <w:qFormat/>
    <w:locked/>
    <w:rsid w:val="00F61D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trient@forsa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sap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Company>FN HK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Dovolujeme  si Vás pozvat  na  </dc:title>
  <dc:subject/>
  <dc:creator>nekoleva</dc:creator>
  <cp:keywords/>
  <dc:description/>
  <cp:lastModifiedBy>Kristýna Pilařová</cp:lastModifiedBy>
  <cp:revision>2</cp:revision>
  <cp:lastPrinted>2019-01-16T11:11:00Z</cp:lastPrinted>
  <dcterms:created xsi:type="dcterms:W3CDTF">2019-11-04T11:59:00Z</dcterms:created>
  <dcterms:modified xsi:type="dcterms:W3CDTF">2019-11-04T11:59:00Z</dcterms:modified>
</cp:coreProperties>
</file>