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0AFB5" w14:textId="77777777" w:rsidR="005C6630" w:rsidRDefault="00C97F55" w:rsidP="00F352E7">
      <w:pPr>
        <w:jc w:val="center"/>
        <w:rPr>
          <w:b/>
          <w:sz w:val="32"/>
        </w:rPr>
      </w:pPr>
      <w:r>
        <w:rPr>
          <w:b/>
          <w:sz w:val="32"/>
        </w:rPr>
        <w:t>Organizace</w:t>
      </w:r>
      <w:r w:rsidR="005C6630">
        <w:rPr>
          <w:b/>
          <w:sz w:val="32"/>
        </w:rPr>
        <w:t>:</w:t>
      </w:r>
    </w:p>
    <w:p w14:paraId="04A6A7B9" w14:textId="77777777" w:rsidR="005C6630" w:rsidRDefault="002D17F7" w:rsidP="00F352E7">
      <w:pPr>
        <w:jc w:val="center"/>
        <w:rPr>
          <w:b/>
          <w:sz w:val="32"/>
        </w:rPr>
      </w:pPr>
      <w:r>
        <w:rPr>
          <w:b/>
          <w:sz w:val="32"/>
        </w:rPr>
        <w:t>Společnost klinické výživy a intenzivní metabolické péče ČLS JEP</w:t>
      </w:r>
    </w:p>
    <w:p w14:paraId="672A6659" w14:textId="77777777" w:rsidR="005C6630" w:rsidRDefault="005C6630" w:rsidP="00F352E7">
      <w:pPr>
        <w:jc w:val="center"/>
        <w:rPr>
          <w:b/>
          <w:sz w:val="32"/>
        </w:rPr>
      </w:pPr>
    </w:p>
    <w:p w14:paraId="0A37501D" w14:textId="77777777" w:rsidR="005C6630" w:rsidRDefault="005C6630" w:rsidP="00F352E7">
      <w:pPr>
        <w:jc w:val="center"/>
        <w:rPr>
          <w:b/>
          <w:sz w:val="32"/>
        </w:rPr>
      </w:pPr>
    </w:p>
    <w:p w14:paraId="0ED56F83" w14:textId="77777777" w:rsidR="00DC1866" w:rsidRPr="00A1700D" w:rsidRDefault="00E554A9" w:rsidP="00F352E7">
      <w:pPr>
        <w:jc w:val="center"/>
        <w:rPr>
          <w:b/>
          <w:sz w:val="32"/>
        </w:rPr>
      </w:pPr>
      <w:r w:rsidRPr="00A1700D">
        <w:rPr>
          <w:b/>
          <w:sz w:val="32"/>
        </w:rPr>
        <w:t>X</w:t>
      </w:r>
      <w:r w:rsidR="00CD681D" w:rsidRPr="00A1700D">
        <w:rPr>
          <w:b/>
          <w:sz w:val="32"/>
        </w:rPr>
        <w:t>X</w:t>
      </w:r>
      <w:r w:rsidR="00AB2783">
        <w:rPr>
          <w:b/>
          <w:sz w:val="32"/>
        </w:rPr>
        <w:t>V</w:t>
      </w:r>
      <w:r w:rsidR="001A6A08">
        <w:rPr>
          <w:b/>
          <w:sz w:val="32"/>
        </w:rPr>
        <w:t>I</w:t>
      </w:r>
      <w:r w:rsidR="009F0DD2" w:rsidRPr="00A1700D">
        <w:rPr>
          <w:b/>
          <w:sz w:val="32"/>
        </w:rPr>
        <w:t>. Sympózium o morfologii a funkci střeva</w:t>
      </w:r>
    </w:p>
    <w:p w14:paraId="5DAB6C7B" w14:textId="77777777" w:rsidR="009F0DD2" w:rsidRPr="00A1700D" w:rsidRDefault="009F0DD2">
      <w:pPr>
        <w:rPr>
          <w:b/>
          <w:sz w:val="32"/>
        </w:rPr>
      </w:pPr>
    </w:p>
    <w:p w14:paraId="634EA5F4" w14:textId="77777777" w:rsidR="009F0DD2" w:rsidRPr="00A1700D" w:rsidRDefault="00E51D1C" w:rsidP="00F352E7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 xml:space="preserve">Webinář </w:t>
      </w:r>
      <w:r w:rsidR="00A0252D">
        <w:rPr>
          <w:b/>
          <w:sz w:val="32"/>
        </w:rPr>
        <w:t xml:space="preserve"> </w:t>
      </w:r>
      <w:r>
        <w:rPr>
          <w:b/>
          <w:sz w:val="32"/>
        </w:rPr>
        <w:t>12</w:t>
      </w:r>
      <w:r w:rsidR="003B3124">
        <w:rPr>
          <w:b/>
          <w:sz w:val="32"/>
        </w:rPr>
        <w:t>.1</w:t>
      </w:r>
      <w:r>
        <w:rPr>
          <w:b/>
          <w:sz w:val="32"/>
        </w:rPr>
        <w:t>1</w:t>
      </w:r>
      <w:r w:rsidR="00E554A9" w:rsidRPr="00A1700D">
        <w:rPr>
          <w:b/>
          <w:sz w:val="32"/>
        </w:rPr>
        <w:t>.</w:t>
      </w:r>
      <w:proofErr w:type="gramEnd"/>
      <w:r w:rsidR="00E554A9" w:rsidRPr="00A1700D">
        <w:rPr>
          <w:b/>
          <w:sz w:val="32"/>
        </w:rPr>
        <w:t xml:space="preserve"> – </w:t>
      </w:r>
      <w:r w:rsidR="003B3124">
        <w:rPr>
          <w:b/>
          <w:sz w:val="32"/>
        </w:rPr>
        <w:t>1</w:t>
      </w:r>
      <w:r>
        <w:rPr>
          <w:b/>
          <w:sz w:val="32"/>
        </w:rPr>
        <w:t>3</w:t>
      </w:r>
      <w:r w:rsidR="009F0DD2" w:rsidRPr="00A1700D">
        <w:rPr>
          <w:b/>
          <w:sz w:val="32"/>
        </w:rPr>
        <w:t>.</w:t>
      </w:r>
      <w:r w:rsidR="003B3124">
        <w:rPr>
          <w:b/>
          <w:sz w:val="32"/>
        </w:rPr>
        <w:t>1</w:t>
      </w:r>
      <w:r>
        <w:rPr>
          <w:b/>
          <w:sz w:val="32"/>
        </w:rPr>
        <w:t>1</w:t>
      </w:r>
      <w:r w:rsidR="009F0DD2" w:rsidRPr="00A1700D">
        <w:rPr>
          <w:b/>
          <w:sz w:val="32"/>
        </w:rPr>
        <w:t>.20</w:t>
      </w:r>
      <w:r w:rsidR="001A6A08">
        <w:rPr>
          <w:b/>
          <w:sz w:val="32"/>
        </w:rPr>
        <w:t>20</w:t>
      </w:r>
    </w:p>
    <w:p w14:paraId="02EB378F" w14:textId="77777777" w:rsidR="009F0DD2" w:rsidRPr="00A1700D" w:rsidRDefault="009F0DD2">
      <w:pPr>
        <w:rPr>
          <w:b/>
          <w:sz w:val="32"/>
        </w:rPr>
      </w:pPr>
    </w:p>
    <w:p w14:paraId="6A05A809" w14:textId="77777777" w:rsidR="009D6ED8" w:rsidRDefault="009D6ED8">
      <w:pPr>
        <w:rPr>
          <w:b/>
          <w:sz w:val="28"/>
          <w:szCs w:val="28"/>
        </w:rPr>
      </w:pPr>
    </w:p>
    <w:p w14:paraId="5A39BBE3" w14:textId="77777777" w:rsidR="002D17F7" w:rsidRDefault="002D17F7" w:rsidP="00F352E7">
      <w:pPr>
        <w:jc w:val="center"/>
        <w:rPr>
          <w:b/>
          <w:sz w:val="36"/>
          <w:szCs w:val="36"/>
        </w:rPr>
      </w:pPr>
    </w:p>
    <w:p w14:paraId="20C69716" w14:textId="77777777" w:rsidR="009D6ED8" w:rsidRPr="00F352E7" w:rsidRDefault="00E51D1C" w:rsidP="00F352E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Čtvrtek</w:t>
      </w:r>
      <w:r w:rsidR="00AB2783" w:rsidRPr="00F352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12</w:t>
      </w:r>
      <w:r w:rsidR="0093328E" w:rsidRPr="00F352E7">
        <w:rPr>
          <w:b/>
          <w:sz w:val="36"/>
          <w:szCs w:val="36"/>
        </w:rPr>
        <w:t>.</w:t>
      </w:r>
      <w:r w:rsidR="00B666AA">
        <w:rPr>
          <w:b/>
          <w:sz w:val="36"/>
          <w:szCs w:val="36"/>
        </w:rPr>
        <w:t>1</w:t>
      </w:r>
      <w:r>
        <w:rPr>
          <w:b/>
          <w:sz w:val="36"/>
          <w:szCs w:val="36"/>
        </w:rPr>
        <w:t>1</w:t>
      </w:r>
      <w:r w:rsidR="0093328E" w:rsidRPr="00F352E7">
        <w:rPr>
          <w:b/>
          <w:sz w:val="36"/>
          <w:szCs w:val="36"/>
        </w:rPr>
        <w:t>.20</w:t>
      </w:r>
      <w:r w:rsidR="001A6A08">
        <w:rPr>
          <w:b/>
          <w:sz w:val="36"/>
          <w:szCs w:val="36"/>
        </w:rPr>
        <w:t>20</w:t>
      </w:r>
    </w:p>
    <w:p w14:paraId="41C8F396" w14:textId="77777777" w:rsidR="009D6ED8" w:rsidRDefault="009D6ED8">
      <w:pPr>
        <w:rPr>
          <w:b/>
          <w:sz w:val="28"/>
          <w:szCs w:val="28"/>
        </w:rPr>
      </w:pPr>
    </w:p>
    <w:p w14:paraId="642A2AF6" w14:textId="5939F006" w:rsidR="00E51D1C" w:rsidRDefault="00E51D1C">
      <w:pPr>
        <w:rPr>
          <w:b/>
          <w:sz w:val="28"/>
          <w:szCs w:val="28"/>
        </w:rPr>
      </w:pPr>
      <w:r>
        <w:rPr>
          <w:b/>
          <w:sz w:val="28"/>
          <w:szCs w:val="28"/>
        </w:rPr>
        <w:t>(13,00 – 13,0</w:t>
      </w:r>
      <w:r w:rsidR="00F05241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)</w:t>
      </w:r>
    </w:p>
    <w:p w14:paraId="024F2853" w14:textId="77777777" w:rsidR="00E51D1C" w:rsidRPr="007758DF" w:rsidRDefault="00E51D1C">
      <w:pPr>
        <w:rPr>
          <w:b/>
          <w:i/>
          <w:iCs/>
          <w:sz w:val="28"/>
          <w:szCs w:val="28"/>
        </w:rPr>
      </w:pPr>
      <w:r w:rsidRPr="007758DF">
        <w:rPr>
          <w:b/>
          <w:i/>
          <w:iCs/>
          <w:sz w:val="28"/>
          <w:szCs w:val="28"/>
        </w:rPr>
        <w:t>Zahájení webináře</w:t>
      </w:r>
    </w:p>
    <w:p w14:paraId="72A3D3EC" w14:textId="77777777" w:rsidR="00E51D1C" w:rsidRDefault="00E51D1C">
      <w:pPr>
        <w:rPr>
          <w:b/>
          <w:sz w:val="28"/>
          <w:szCs w:val="28"/>
        </w:rPr>
      </w:pPr>
    </w:p>
    <w:p w14:paraId="67E4065D" w14:textId="03E58914" w:rsidR="00E51D1C" w:rsidRPr="00996AA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  <w:r w:rsidRPr="00996AAC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13</w:t>
      </w:r>
      <w:r w:rsidRPr="00996AAC">
        <w:rPr>
          <w:b/>
          <w:sz w:val="28"/>
          <w:szCs w:val="28"/>
        </w:rPr>
        <w:t>,0</w:t>
      </w:r>
      <w:r w:rsidR="00F05241">
        <w:rPr>
          <w:b/>
          <w:sz w:val="28"/>
          <w:szCs w:val="28"/>
        </w:rPr>
        <w:t>1</w:t>
      </w:r>
      <w:r w:rsidRPr="00996AAC">
        <w:rPr>
          <w:b/>
          <w:sz w:val="28"/>
          <w:szCs w:val="28"/>
        </w:rPr>
        <w:t xml:space="preserve"> – 1</w:t>
      </w:r>
      <w:r w:rsidR="00F05241">
        <w:rPr>
          <w:b/>
          <w:sz w:val="28"/>
          <w:szCs w:val="28"/>
        </w:rPr>
        <w:t>5</w:t>
      </w:r>
      <w:r w:rsidRPr="00996AAC">
        <w:rPr>
          <w:b/>
          <w:sz w:val="28"/>
          <w:szCs w:val="28"/>
        </w:rPr>
        <w:t>,</w:t>
      </w:r>
      <w:r w:rsidR="00F05241">
        <w:rPr>
          <w:b/>
          <w:sz w:val="28"/>
          <w:szCs w:val="28"/>
        </w:rPr>
        <w:t>15</w:t>
      </w:r>
      <w:r w:rsidRPr="00996AAC">
        <w:rPr>
          <w:b/>
          <w:sz w:val="28"/>
          <w:szCs w:val="28"/>
        </w:rPr>
        <w:t>)</w:t>
      </w:r>
    </w:p>
    <w:p w14:paraId="1E8F4E0C" w14:textId="77777777" w:rsidR="00E51D1C" w:rsidRPr="007758DF" w:rsidRDefault="00E51D1C" w:rsidP="00E51D1C">
      <w:pPr>
        <w:tabs>
          <w:tab w:val="left" w:pos="3045"/>
        </w:tabs>
        <w:jc w:val="both"/>
        <w:rPr>
          <w:b/>
          <w:i/>
          <w:iCs/>
          <w:sz w:val="28"/>
          <w:szCs w:val="28"/>
        </w:rPr>
      </w:pPr>
      <w:r w:rsidRPr="007758DF">
        <w:rPr>
          <w:b/>
          <w:i/>
          <w:iCs/>
          <w:sz w:val="28"/>
          <w:szCs w:val="28"/>
        </w:rPr>
        <w:t>Syndrom krátkého střeva</w:t>
      </w:r>
    </w:p>
    <w:p w14:paraId="0D0B940D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2BF39E4F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  <w:r w:rsidRPr="002F6C72">
        <w:rPr>
          <w:sz w:val="28"/>
          <w:szCs w:val="28"/>
        </w:rPr>
        <w:t>P. Kohout (TN Praha):</w:t>
      </w:r>
      <w:r>
        <w:rPr>
          <w:b/>
          <w:sz w:val="28"/>
          <w:szCs w:val="28"/>
        </w:rPr>
        <w:t xml:space="preserve"> Syndrom krátkého střeva – definice</w:t>
      </w:r>
    </w:p>
    <w:p w14:paraId="0E27B00A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1986A8D6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  <w:r w:rsidRPr="002F6C72">
        <w:rPr>
          <w:sz w:val="28"/>
          <w:szCs w:val="28"/>
        </w:rPr>
        <w:t>M. Šenkyřík (FN Brno – Bohunice):</w:t>
      </w:r>
      <w:r>
        <w:rPr>
          <w:b/>
          <w:sz w:val="28"/>
          <w:szCs w:val="28"/>
        </w:rPr>
        <w:t xml:space="preserve"> Možnosti léčby syndromu krátkého střeva</w:t>
      </w:r>
    </w:p>
    <w:p w14:paraId="60061E4C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7ADB67B5" w14:textId="22442F0C" w:rsidR="00E51D1C" w:rsidRDefault="67164923" w:rsidP="67164923">
      <w:pPr>
        <w:tabs>
          <w:tab w:val="left" w:pos="3045"/>
        </w:tabs>
        <w:jc w:val="both"/>
        <w:rPr>
          <w:b/>
          <w:bCs/>
          <w:sz w:val="28"/>
          <w:szCs w:val="28"/>
        </w:rPr>
      </w:pPr>
      <w:r w:rsidRPr="67164923">
        <w:rPr>
          <w:sz w:val="28"/>
          <w:szCs w:val="28"/>
        </w:rPr>
        <w:t xml:space="preserve">K. Chmelová (IKEM Praha): </w:t>
      </w:r>
      <w:proofErr w:type="spellStart"/>
      <w:r w:rsidRPr="67164923">
        <w:rPr>
          <w:b/>
          <w:bCs/>
          <w:sz w:val="28"/>
          <w:szCs w:val="28"/>
        </w:rPr>
        <w:t>Hepatopatie</w:t>
      </w:r>
      <w:proofErr w:type="spellEnd"/>
      <w:r w:rsidRPr="67164923">
        <w:rPr>
          <w:b/>
          <w:bCs/>
          <w:sz w:val="28"/>
          <w:szCs w:val="28"/>
        </w:rPr>
        <w:t xml:space="preserve"> u syndromu krátkého střeva/střevního selhání</w:t>
      </w:r>
    </w:p>
    <w:p w14:paraId="44EAFD9C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6DF2466E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  <w:r w:rsidRPr="002F6C72">
        <w:rPr>
          <w:sz w:val="28"/>
          <w:szCs w:val="28"/>
        </w:rPr>
        <w:t xml:space="preserve">P. </w:t>
      </w:r>
      <w:proofErr w:type="spellStart"/>
      <w:r w:rsidRPr="002F6C72">
        <w:rPr>
          <w:sz w:val="28"/>
          <w:szCs w:val="28"/>
        </w:rPr>
        <w:t>Wohl</w:t>
      </w:r>
      <w:proofErr w:type="spellEnd"/>
      <w:r w:rsidRPr="002F6C72">
        <w:rPr>
          <w:sz w:val="28"/>
          <w:szCs w:val="28"/>
        </w:rPr>
        <w:t xml:space="preserve"> (IKEM Praha):</w:t>
      </w:r>
      <w:r>
        <w:rPr>
          <w:b/>
          <w:sz w:val="28"/>
          <w:szCs w:val="28"/>
        </w:rPr>
        <w:t xml:space="preserve"> </w:t>
      </w:r>
      <w:r w:rsidRPr="00F86D08">
        <w:rPr>
          <w:b/>
          <w:sz w:val="28"/>
          <w:szCs w:val="28"/>
        </w:rPr>
        <w:t xml:space="preserve">Postavení </w:t>
      </w:r>
      <w:proofErr w:type="spellStart"/>
      <w:r w:rsidRPr="00F86D08">
        <w:rPr>
          <w:b/>
          <w:sz w:val="28"/>
          <w:szCs w:val="28"/>
        </w:rPr>
        <w:t>teduglutidu</w:t>
      </w:r>
      <w:proofErr w:type="spellEnd"/>
      <w:r w:rsidRPr="00F86D08">
        <w:rPr>
          <w:b/>
          <w:sz w:val="28"/>
          <w:szCs w:val="28"/>
        </w:rPr>
        <w:t xml:space="preserve"> v léčbě </w:t>
      </w:r>
      <w:r>
        <w:rPr>
          <w:b/>
          <w:sz w:val="28"/>
          <w:szCs w:val="28"/>
        </w:rPr>
        <w:t>syndromu krátkého střeva</w:t>
      </w:r>
    </w:p>
    <w:p w14:paraId="4B94D5A5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3DEEC669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3656B9AB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27156C4E" w14:textId="7B8747C6" w:rsidR="00F5506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(1</w:t>
      </w:r>
      <w:r w:rsidR="00F052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,4</w:t>
      </w:r>
      <w:r w:rsidR="00F052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– 1</w:t>
      </w:r>
      <w:r w:rsidR="00F05241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,</w:t>
      </w:r>
      <w:r w:rsidR="00F05241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) </w:t>
      </w:r>
    </w:p>
    <w:p w14:paraId="15B641F9" w14:textId="42EA06D8" w:rsidR="00E51D1C" w:rsidRDefault="00E51D1C" w:rsidP="00E51D1C">
      <w:pPr>
        <w:tabs>
          <w:tab w:val="left" w:pos="3045"/>
        </w:tabs>
        <w:jc w:val="both"/>
        <w:rPr>
          <w:b/>
          <w:i/>
          <w:sz w:val="28"/>
          <w:szCs w:val="28"/>
        </w:rPr>
      </w:pPr>
      <w:r w:rsidRPr="00C86ABD">
        <w:rPr>
          <w:b/>
          <w:i/>
          <w:iCs/>
          <w:sz w:val="28"/>
          <w:szCs w:val="28"/>
        </w:rPr>
        <w:t>Celiakie</w:t>
      </w:r>
    </w:p>
    <w:p w14:paraId="382308A1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(P. Kohout, V. Zbořil)  </w:t>
      </w:r>
    </w:p>
    <w:p w14:paraId="45FB0818" w14:textId="77777777" w:rsidR="00E51D1C" w:rsidRPr="0093328E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77BA144B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  <w:r w:rsidRPr="00D65313">
        <w:rPr>
          <w:bCs/>
          <w:sz w:val="28"/>
          <w:szCs w:val="28"/>
        </w:rPr>
        <w:t>B. Packová, P. Kohout</w:t>
      </w:r>
      <w:r>
        <w:rPr>
          <w:bCs/>
          <w:sz w:val="28"/>
          <w:szCs w:val="28"/>
        </w:rPr>
        <w:t xml:space="preserve"> (FN Brno – Bohunice, TN Praha)</w:t>
      </w:r>
      <w:r w:rsidRPr="00D65313">
        <w:rPr>
          <w:bCs/>
          <w:sz w:val="28"/>
          <w:szCs w:val="28"/>
        </w:rPr>
        <w:t>:</w:t>
      </w:r>
      <w:r>
        <w:rPr>
          <w:b/>
          <w:sz w:val="28"/>
          <w:szCs w:val="28"/>
        </w:rPr>
        <w:t xml:space="preserve"> Celiakie – lékaři a pacientská sdružení </w:t>
      </w:r>
    </w:p>
    <w:p w14:paraId="049F31CB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7FF5FE32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  <w:r w:rsidRPr="00D65313">
        <w:rPr>
          <w:bCs/>
          <w:sz w:val="28"/>
          <w:szCs w:val="28"/>
        </w:rPr>
        <w:t>B. Rubínová:</w:t>
      </w:r>
      <w:r>
        <w:rPr>
          <w:b/>
          <w:sz w:val="28"/>
          <w:szCs w:val="28"/>
        </w:rPr>
        <w:t xml:space="preserve"> Sdružení </w:t>
      </w:r>
      <w:proofErr w:type="spellStart"/>
      <w:r>
        <w:rPr>
          <w:b/>
          <w:sz w:val="28"/>
          <w:szCs w:val="28"/>
        </w:rPr>
        <w:t>celiaků</w:t>
      </w:r>
      <w:proofErr w:type="spellEnd"/>
      <w:r>
        <w:rPr>
          <w:b/>
          <w:sz w:val="28"/>
          <w:szCs w:val="28"/>
        </w:rPr>
        <w:t xml:space="preserve"> ČR</w:t>
      </w:r>
    </w:p>
    <w:p w14:paraId="53128261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056EC6C6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  <w:r w:rsidRPr="00D65313">
        <w:rPr>
          <w:bCs/>
          <w:sz w:val="28"/>
          <w:szCs w:val="28"/>
        </w:rPr>
        <w:lastRenderedPageBreak/>
        <w:t xml:space="preserve">J. Dlabalová, I. </w:t>
      </w:r>
      <w:proofErr w:type="spellStart"/>
      <w:r w:rsidRPr="00D65313">
        <w:rPr>
          <w:bCs/>
          <w:sz w:val="28"/>
          <w:szCs w:val="28"/>
        </w:rPr>
        <w:t>Lášková</w:t>
      </w:r>
      <w:proofErr w:type="spellEnd"/>
      <w:r w:rsidRPr="00D65313">
        <w:rPr>
          <w:bCs/>
          <w:sz w:val="28"/>
          <w:szCs w:val="28"/>
        </w:rPr>
        <w:t>:</w:t>
      </w:r>
      <w:r>
        <w:rPr>
          <w:b/>
          <w:sz w:val="28"/>
          <w:szCs w:val="28"/>
        </w:rPr>
        <w:t xml:space="preserve"> Společnost pro bezlepkovou dietu</w:t>
      </w:r>
    </w:p>
    <w:p w14:paraId="62486C05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2360497A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  <w:r w:rsidRPr="002F7627">
        <w:rPr>
          <w:bCs/>
          <w:sz w:val="28"/>
          <w:szCs w:val="28"/>
        </w:rPr>
        <w:t xml:space="preserve">H. </w:t>
      </w:r>
      <w:proofErr w:type="spellStart"/>
      <w:r w:rsidRPr="002F7627">
        <w:rPr>
          <w:bCs/>
          <w:sz w:val="28"/>
          <w:szCs w:val="28"/>
        </w:rPr>
        <w:t>Sasová</w:t>
      </w:r>
      <w:proofErr w:type="spellEnd"/>
      <w:r w:rsidRPr="002F7627">
        <w:rPr>
          <w:bCs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2F7627">
        <w:rPr>
          <w:b/>
          <w:sz w:val="28"/>
          <w:szCs w:val="28"/>
        </w:rPr>
        <w:t xml:space="preserve">Organizace </w:t>
      </w:r>
      <w:proofErr w:type="spellStart"/>
      <w:r w:rsidRPr="002F7627">
        <w:rPr>
          <w:b/>
          <w:sz w:val="28"/>
          <w:szCs w:val="28"/>
        </w:rPr>
        <w:t>Celia</w:t>
      </w:r>
      <w:proofErr w:type="spellEnd"/>
      <w:r w:rsidRPr="002F7627">
        <w:rPr>
          <w:b/>
          <w:sz w:val="28"/>
          <w:szCs w:val="28"/>
        </w:rPr>
        <w:t xml:space="preserve"> – život bez lepku</w:t>
      </w:r>
    </w:p>
    <w:p w14:paraId="4101652C" w14:textId="77777777" w:rsidR="00E51D1C" w:rsidRDefault="00E51D1C" w:rsidP="00E51D1C">
      <w:pPr>
        <w:tabs>
          <w:tab w:val="left" w:pos="3045"/>
        </w:tabs>
        <w:jc w:val="both"/>
        <w:rPr>
          <w:sz w:val="28"/>
          <w:szCs w:val="28"/>
        </w:rPr>
      </w:pPr>
    </w:p>
    <w:p w14:paraId="4B99056E" w14:textId="77777777" w:rsidR="00E51D1C" w:rsidRPr="009D6ED8" w:rsidRDefault="00E51D1C" w:rsidP="00E51D1C">
      <w:pPr>
        <w:rPr>
          <w:b/>
          <w:sz w:val="28"/>
          <w:szCs w:val="28"/>
        </w:rPr>
      </w:pPr>
    </w:p>
    <w:p w14:paraId="1299C43A" w14:textId="77777777" w:rsidR="00E51D1C" w:rsidRPr="009D6ED8" w:rsidRDefault="00E51D1C" w:rsidP="00E51D1C">
      <w:pPr>
        <w:rPr>
          <w:b/>
          <w:sz w:val="28"/>
          <w:szCs w:val="28"/>
        </w:rPr>
      </w:pPr>
    </w:p>
    <w:p w14:paraId="1B834C76" w14:textId="6B1FB84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  <w:r w:rsidRPr="009D6ED8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1</w:t>
      </w:r>
      <w:r w:rsidR="00F05241">
        <w:rPr>
          <w:b/>
          <w:sz w:val="28"/>
          <w:szCs w:val="28"/>
        </w:rPr>
        <w:t>7</w:t>
      </w:r>
      <w:r w:rsidR="00935F6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4</w:t>
      </w:r>
      <w:r w:rsidR="00F052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– </w:t>
      </w:r>
      <w:r w:rsidR="00F0524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,</w:t>
      </w:r>
      <w:r w:rsidR="00F05241">
        <w:rPr>
          <w:b/>
          <w:sz w:val="28"/>
          <w:szCs w:val="28"/>
        </w:rPr>
        <w:t>25</w:t>
      </w:r>
      <w:r w:rsidRPr="009D6ED8">
        <w:rPr>
          <w:b/>
          <w:sz w:val="28"/>
          <w:szCs w:val="28"/>
        </w:rPr>
        <w:t xml:space="preserve">)  </w:t>
      </w:r>
    </w:p>
    <w:p w14:paraId="6925ACA6" w14:textId="77777777" w:rsidR="00E51D1C" w:rsidRDefault="00E51D1C" w:rsidP="00E51D1C">
      <w:pPr>
        <w:tabs>
          <w:tab w:val="left" w:pos="3045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Střevní </w:t>
      </w:r>
      <w:proofErr w:type="spellStart"/>
      <w:r>
        <w:rPr>
          <w:b/>
          <w:i/>
          <w:sz w:val="28"/>
          <w:szCs w:val="28"/>
        </w:rPr>
        <w:t>mikrobiota</w:t>
      </w:r>
      <w:proofErr w:type="spellEnd"/>
      <w:r>
        <w:rPr>
          <w:b/>
          <w:i/>
          <w:sz w:val="28"/>
          <w:szCs w:val="28"/>
        </w:rPr>
        <w:t xml:space="preserve"> a sacharidy</w:t>
      </w:r>
    </w:p>
    <w:p w14:paraId="4D016472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(J. Pánek, P. Kohout)</w:t>
      </w:r>
    </w:p>
    <w:p w14:paraId="4DDBEF00" w14:textId="77777777" w:rsidR="00E51D1C" w:rsidRDefault="00E51D1C" w:rsidP="00E51D1C">
      <w:pPr>
        <w:tabs>
          <w:tab w:val="left" w:pos="3045"/>
        </w:tabs>
        <w:jc w:val="both"/>
        <w:rPr>
          <w:b/>
          <w:color w:val="FF0000"/>
          <w:sz w:val="28"/>
          <w:szCs w:val="28"/>
        </w:rPr>
      </w:pPr>
    </w:p>
    <w:p w14:paraId="78D02B81" w14:textId="77777777" w:rsidR="00E51D1C" w:rsidRPr="004E1705" w:rsidRDefault="00E51D1C" w:rsidP="00E51D1C">
      <w:pPr>
        <w:tabs>
          <w:tab w:val="left" w:pos="3045"/>
        </w:tabs>
        <w:rPr>
          <w:b/>
          <w:sz w:val="28"/>
          <w:szCs w:val="28"/>
        </w:rPr>
      </w:pPr>
      <w:r w:rsidRPr="004E1705">
        <w:rPr>
          <w:sz w:val="28"/>
          <w:szCs w:val="28"/>
        </w:rPr>
        <w:t>J.</w:t>
      </w:r>
      <w:r>
        <w:rPr>
          <w:sz w:val="28"/>
          <w:szCs w:val="28"/>
        </w:rPr>
        <w:t xml:space="preserve"> </w:t>
      </w:r>
      <w:r w:rsidRPr="004E1705">
        <w:rPr>
          <w:sz w:val="28"/>
          <w:szCs w:val="28"/>
        </w:rPr>
        <w:t>Vejmelka, P.</w:t>
      </w:r>
      <w:r>
        <w:rPr>
          <w:sz w:val="28"/>
          <w:szCs w:val="28"/>
        </w:rPr>
        <w:t xml:space="preserve"> </w:t>
      </w:r>
      <w:r w:rsidRPr="004E1705">
        <w:rPr>
          <w:sz w:val="28"/>
          <w:szCs w:val="28"/>
        </w:rPr>
        <w:t>Kohout (TN Praha):</w:t>
      </w:r>
      <w:r>
        <w:rPr>
          <w:b/>
          <w:sz w:val="28"/>
          <w:szCs w:val="28"/>
        </w:rPr>
        <w:t xml:space="preserve"> </w:t>
      </w:r>
      <w:proofErr w:type="spellStart"/>
      <w:r w:rsidRPr="004E1705">
        <w:rPr>
          <w:b/>
          <w:sz w:val="28"/>
          <w:szCs w:val="28"/>
        </w:rPr>
        <w:t>Dysbiotický</w:t>
      </w:r>
      <w:proofErr w:type="spellEnd"/>
      <w:r w:rsidRPr="004E1705">
        <w:rPr>
          <w:b/>
          <w:sz w:val="28"/>
          <w:szCs w:val="28"/>
        </w:rPr>
        <w:t xml:space="preserve"> </w:t>
      </w:r>
      <w:proofErr w:type="gramStart"/>
      <w:r w:rsidRPr="004E1705">
        <w:rPr>
          <w:b/>
          <w:sz w:val="28"/>
          <w:szCs w:val="28"/>
        </w:rPr>
        <w:t>tračník - jak</w:t>
      </w:r>
      <w:proofErr w:type="gramEnd"/>
      <w:r w:rsidRPr="004E1705">
        <w:rPr>
          <w:b/>
          <w:sz w:val="28"/>
          <w:szCs w:val="28"/>
        </w:rPr>
        <w:t xml:space="preserve"> dobře dnes umíme "převychovat" alterovanou střevní </w:t>
      </w:r>
      <w:proofErr w:type="spellStart"/>
      <w:r w:rsidRPr="004E1705">
        <w:rPr>
          <w:b/>
          <w:sz w:val="28"/>
          <w:szCs w:val="28"/>
        </w:rPr>
        <w:t>mikrobiotu</w:t>
      </w:r>
      <w:proofErr w:type="spellEnd"/>
      <w:r w:rsidRPr="004E1705">
        <w:rPr>
          <w:b/>
          <w:sz w:val="28"/>
          <w:szCs w:val="28"/>
        </w:rPr>
        <w:t>?</w:t>
      </w:r>
      <w:r>
        <w:rPr>
          <w:rFonts w:ascii="Helvetica" w:hAnsi="Helvetica" w:cs="Helvetica"/>
          <w:color w:val="000000"/>
        </w:rPr>
        <w:br/>
      </w:r>
    </w:p>
    <w:p w14:paraId="79E3741B" w14:textId="77777777" w:rsidR="00E51D1C" w:rsidRDefault="00E51D1C" w:rsidP="00E51D1C">
      <w:pPr>
        <w:tabs>
          <w:tab w:val="left" w:pos="3045"/>
        </w:tabs>
        <w:jc w:val="both"/>
        <w:rPr>
          <w:b/>
          <w:sz w:val="28"/>
          <w:szCs w:val="28"/>
        </w:rPr>
      </w:pPr>
      <w:r w:rsidRPr="00B07BDC">
        <w:rPr>
          <w:sz w:val="28"/>
          <w:szCs w:val="28"/>
        </w:rPr>
        <w:t>Z.</w:t>
      </w:r>
      <w:r>
        <w:rPr>
          <w:sz w:val="28"/>
          <w:szCs w:val="28"/>
        </w:rPr>
        <w:t xml:space="preserve"> </w:t>
      </w:r>
      <w:r w:rsidRPr="00B07BDC">
        <w:rPr>
          <w:sz w:val="28"/>
          <w:szCs w:val="28"/>
        </w:rPr>
        <w:t>Vaníčková, P.</w:t>
      </w:r>
      <w:r>
        <w:rPr>
          <w:sz w:val="28"/>
          <w:szCs w:val="28"/>
        </w:rPr>
        <w:t xml:space="preserve"> </w:t>
      </w:r>
      <w:r w:rsidRPr="00B07BDC">
        <w:rPr>
          <w:sz w:val="28"/>
          <w:szCs w:val="28"/>
        </w:rPr>
        <w:t>Kocna (VFN Praha):</w:t>
      </w:r>
      <w:r>
        <w:rPr>
          <w:b/>
          <w:sz w:val="28"/>
          <w:szCs w:val="28"/>
        </w:rPr>
        <w:t xml:space="preserve"> </w:t>
      </w:r>
      <w:r w:rsidRPr="006010C9">
        <w:rPr>
          <w:b/>
          <w:sz w:val="28"/>
          <w:szCs w:val="28"/>
        </w:rPr>
        <w:t>Dechové testy s přirozenými substráty</w:t>
      </w:r>
      <w:r>
        <w:rPr>
          <w:b/>
          <w:sz w:val="28"/>
          <w:szCs w:val="28"/>
        </w:rPr>
        <w:t xml:space="preserve"> –</w:t>
      </w:r>
      <w:r w:rsidRPr="006010C9">
        <w:rPr>
          <w:b/>
          <w:sz w:val="28"/>
          <w:szCs w:val="28"/>
        </w:rPr>
        <w:t xml:space="preserve"> kazuistiky</w:t>
      </w:r>
    </w:p>
    <w:p w14:paraId="3461D779" w14:textId="77777777" w:rsidR="00E51D1C" w:rsidRPr="009C2EDA" w:rsidRDefault="00E51D1C" w:rsidP="00E51D1C">
      <w:pPr>
        <w:tabs>
          <w:tab w:val="left" w:pos="3045"/>
        </w:tabs>
        <w:jc w:val="both"/>
        <w:rPr>
          <w:sz w:val="28"/>
          <w:szCs w:val="28"/>
        </w:rPr>
      </w:pPr>
    </w:p>
    <w:p w14:paraId="18DF4AF9" w14:textId="77777777" w:rsidR="00E51D1C" w:rsidRPr="009C2EDA" w:rsidRDefault="00E51D1C" w:rsidP="00E51D1C">
      <w:pPr>
        <w:pStyle w:val="Normlnweb"/>
        <w:spacing w:before="0" w:beforeAutospacing="0" w:after="0" w:afterAutospacing="0"/>
        <w:rPr>
          <w:rStyle w:val="Siln"/>
        </w:rPr>
      </w:pPr>
      <w:r w:rsidRPr="009C2EDA">
        <w:rPr>
          <w:sz w:val="28"/>
          <w:szCs w:val="28"/>
        </w:rPr>
        <w:t>D. Chrpová, J. Pánek (VOŠZ a SZŠ Praha 4, VŠCHT Praha)</w:t>
      </w:r>
      <w:r>
        <w:rPr>
          <w:sz w:val="28"/>
          <w:szCs w:val="28"/>
        </w:rPr>
        <w:t xml:space="preserve">: </w:t>
      </w:r>
      <w:r w:rsidRPr="009C2EDA">
        <w:rPr>
          <w:rStyle w:val="Siln"/>
          <w:sz w:val="28"/>
          <w:szCs w:val="28"/>
        </w:rPr>
        <w:t xml:space="preserve">Potraviny pro zvláštní výživu </w:t>
      </w:r>
    </w:p>
    <w:p w14:paraId="6E7BEAA2" w14:textId="77777777" w:rsidR="00E51D1C" w:rsidRDefault="00E51D1C" w:rsidP="00E51D1C">
      <w:pPr>
        <w:pStyle w:val="Normlnweb"/>
        <w:spacing w:before="0" w:beforeAutospacing="0" w:after="0" w:afterAutospacing="0"/>
      </w:pPr>
      <w:r>
        <w:t> </w:t>
      </w:r>
    </w:p>
    <w:p w14:paraId="799F5B9D" w14:textId="77777777" w:rsidR="00E51D1C" w:rsidRDefault="00E51D1C" w:rsidP="00E51D1C">
      <w:pPr>
        <w:pStyle w:val="Normlnweb"/>
        <w:spacing w:before="0" w:beforeAutospacing="0" w:after="0" w:afterAutospacing="0"/>
        <w:rPr>
          <w:rStyle w:val="Siln"/>
          <w:sz w:val="28"/>
          <w:szCs w:val="28"/>
        </w:rPr>
      </w:pPr>
      <w:r w:rsidRPr="009C2EDA">
        <w:rPr>
          <w:sz w:val="28"/>
          <w:szCs w:val="28"/>
        </w:rPr>
        <w:t xml:space="preserve">J. Pánek, D. Chrpová (VŠCHT Praha, VOŠZ a SZŠ Praha 4): </w:t>
      </w:r>
      <w:r w:rsidRPr="00A45F06">
        <w:rPr>
          <w:rStyle w:val="Siln"/>
          <w:sz w:val="28"/>
          <w:szCs w:val="28"/>
        </w:rPr>
        <w:t xml:space="preserve">Sacharidy s </w:t>
      </w:r>
      <w:proofErr w:type="spellStart"/>
      <w:r w:rsidRPr="00A45F06">
        <w:rPr>
          <w:rStyle w:val="Siln"/>
          <w:sz w:val="28"/>
          <w:szCs w:val="28"/>
        </w:rPr>
        <w:t>prebiotickým</w:t>
      </w:r>
      <w:proofErr w:type="spellEnd"/>
      <w:r w:rsidRPr="00A45F06">
        <w:rPr>
          <w:rStyle w:val="Siln"/>
          <w:sz w:val="28"/>
          <w:szCs w:val="28"/>
        </w:rPr>
        <w:t xml:space="preserve"> efektem  </w:t>
      </w:r>
    </w:p>
    <w:p w14:paraId="3CF2D8B6" w14:textId="77777777" w:rsidR="00935F6F" w:rsidRPr="00A45F06" w:rsidRDefault="00935F6F" w:rsidP="00E51D1C">
      <w:pPr>
        <w:pStyle w:val="Normlnweb"/>
        <w:spacing w:before="0" w:beforeAutospacing="0" w:after="0" w:afterAutospacing="0"/>
        <w:rPr>
          <w:sz w:val="28"/>
          <w:szCs w:val="28"/>
        </w:rPr>
      </w:pPr>
    </w:p>
    <w:p w14:paraId="0FB78278" w14:textId="77777777" w:rsidR="00E51D1C" w:rsidRDefault="00E51D1C">
      <w:pPr>
        <w:rPr>
          <w:b/>
          <w:sz w:val="28"/>
          <w:szCs w:val="28"/>
        </w:rPr>
      </w:pPr>
    </w:p>
    <w:p w14:paraId="7E24BC8A" w14:textId="77777777" w:rsidR="00935F6F" w:rsidRDefault="00935F6F" w:rsidP="00935F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Pátek</w:t>
      </w:r>
      <w:r w:rsidRPr="00F352E7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13. 11. 2020</w:t>
      </w:r>
    </w:p>
    <w:p w14:paraId="1FC39945" w14:textId="77777777" w:rsidR="00935F6F" w:rsidRPr="00F352E7" w:rsidRDefault="00935F6F" w:rsidP="00935F6F">
      <w:pPr>
        <w:jc w:val="center"/>
        <w:rPr>
          <w:b/>
          <w:sz w:val="36"/>
          <w:szCs w:val="36"/>
        </w:rPr>
      </w:pPr>
    </w:p>
    <w:p w14:paraId="0562CB0E" w14:textId="77777777" w:rsidR="00996AAC" w:rsidRPr="00996AAC" w:rsidRDefault="00996AAC" w:rsidP="00996AA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428B9E50" w14:textId="7A4EF562" w:rsidR="00935F6F" w:rsidRPr="00935F6F" w:rsidRDefault="00935F6F" w:rsidP="00935F6F">
      <w:pPr>
        <w:rPr>
          <w:b/>
          <w:bCs/>
          <w:iCs/>
          <w:sz w:val="28"/>
          <w:szCs w:val="28"/>
        </w:rPr>
      </w:pPr>
      <w:r w:rsidRPr="00935F6F">
        <w:rPr>
          <w:b/>
          <w:bCs/>
          <w:iCs/>
          <w:sz w:val="28"/>
          <w:szCs w:val="28"/>
        </w:rPr>
        <w:t>(13,00 – 13,0</w:t>
      </w:r>
      <w:r w:rsidR="00F05241">
        <w:rPr>
          <w:b/>
          <w:bCs/>
          <w:iCs/>
          <w:sz w:val="28"/>
          <w:szCs w:val="28"/>
        </w:rPr>
        <w:t>3</w:t>
      </w:r>
      <w:r w:rsidRPr="00935F6F">
        <w:rPr>
          <w:b/>
          <w:bCs/>
          <w:iCs/>
          <w:sz w:val="28"/>
          <w:szCs w:val="28"/>
        </w:rPr>
        <w:t xml:space="preserve">) </w:t>
      </w:r>
    </w:p>
    <w:p w14:paraId="087186D0" w14:textId="77777777" w:rsidR="00935F6F" w:rsidRPr="00935F6F" w:rsidRDefault="00935F6F" w:rsidP="00935F6F">
      <w:pPr>
        <w:rPr>
          <w:b/>
          <w:bCs/>
          <w:i/>
          <w:sz w:val="28"/>
          <w:szCs w:val="28"/>
        </w:rPr>
      </w:pPr>
      <w:r w:rsidRPr="00935F6F">
        <w:rPr>
          <w:b/>
          <w:bCs/>
          <w:i/>
          <w:sz w:val="28"/>
          <w:szCs w:val="28"/>
        </w:rPr>
        <w:t>Zahájení dne</w:t>
      </w:r>
    </w:p>
    <w:p w14:paraId="34CE0A41" w14:textId="77777777" w:rsidR="00935F6F" w:rsidRPr="00935F6F" w:rsidRDefault="00935F6F" w:rsidP="00935F6F">
      <w:pPr>
        <w:rPr>
          <w:iCs/>
          <w:sz w:val="28"/>
          <w:szCs w:val="28"/>
        </w:rPr>
      </w:pPr>
    </w:p>
    <w:p w14:paraId="64F71D7A" w14:textId="0129D227" w:rsidR="00935F6F" w:rsidRDefault="00935F6F" w:rsidP="00935F6F">
      <w:pPr>
        <w:rPr>
          <w:b/>
          <w:i/>
          <w:sz w:val="28"/>
          <w:szCs w:val="28"/>
        </w:rPr>
      </w:pPr>
      <w:r w:rsidRPr="004E1574">
        <w:rPr>
          <w:b/>
          <w:sz w:val="28"/>
          <w:szCs w:val="28"/>
        </w:rPr>
        <w:t>(1</w:t>
      </w:r>
      <w:r>
        <w:rPr>
          <w:b/>
          <w:sz w:val="28"/>
          <w:szCs w:val="28"/>
        </w:rPr>
        <w:t>3</w:t>
      </w:r>
      <w:r w:rsidRPr="004E1574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F05241">
        <w:rPr>
          <w:b/>
          <w:sz w:val="28"/>
          <w:szCs w:val="28"/>
        </w:rPr>
        <w:t>3</w:t>
      </w:r>
      <w:r w:rsidRPr="004E1574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1</w:t>
      </w:r>
      <w:r w:rsidR="00F0524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</w:t>
      </w:r>
      <w:r w:rsidR="00F05241">
        <w:rPr>
          <w:b/>
          <w:sz w:val="28"/>
          <w:szCs w:val="28"/>
        </w:rPr>
        <w:t>00</w:t>
      </w:r>
      <w:r>
        <w:rPr>
          <w:b/>
          <w:i/>
          <w:sz w:val="28"/>
          <w:szCs w:val="28"/>
        </w:rPr>
        <w:t xml:space="preserve">) </w:t>
      </w:r>
    </w:p>
    <w:p w14:paraId="0E2B4336" w14:textId="77777777" w:rsidR="00935F6F" w:rsidRDefault="7B5E5B15" w:rsidP="00935F6F">
      <w:pPr>
        <w:rPr>
          <w:b/>
          <w:i/>
          <w:sz w:val="28"/>
          <w:szCs w:val="28"/>
        </w:rPr>
      </w:pPr>
      <w:r w:rsidRPr="7B5E5B15">
        <w:rPr>
          <w:b/>
          <w:bCs/>
          <w:i/>
          <w:iCs/>
          <w:sz w:val="28"/>
          <w:szCs w:val="28"/>
        </w:rPr>
        <w:t>Varia</w:t>
      </w:r>
    </w:p>
    <w:p w14:paraId="35FD173A" w14:textId="469CAF94" w:rsidR="00935F6F" w:rsidRDefault="7B5E5B15" w:rsidP="7B5E5B15">
      <w:pPr>
        <w:rPr>
          <w:b/>
          <w:bCs/>
          <w:sz w:val="28"/>
          <w:szCs w:val="28"/>
        </w:rPr>
      </w:pPr>
      <w:r w:rsidRPr="7B5E5B15">
        <w:rPr>
          <w:sz w:val="28"/>
          <w:szCs w:val="28"/>
        </w:rPr>
        <w:t>L. Horák (</w:t>
      </w:r>
      <w:proofErr w:type="spellStart"/>
      <w:r w:rsidRPr="7B5E5B15">
        <w:rPr>
          <w:sz w:val="28"/>
          <w:szCs w:val="28"/>
        </w:rPr>
        <w:t>Galatea</w:t>
      </w:r>
      <w:proofErr w:type="spellEnd"/>
      <w:r w:rsidRPr="7B5E5B15">
        <w:rPr>
          <w:sz w:val="28"/>
          <w:szCs w:val="28"/>
        </w:rPr>
        <w:t xml:space="preserve"> Kosmonosy): </w:t>
      </w:r>
      <w:r w:rsidRPr="7B5E5B15">
        <w:rPr>
          <w:b/>
          <w:bCs/>
          <w:sz w:val="28"/>
          <w:szCs w:val="28"/>
        </w:rPr>
        <w:t>Chyby a omyly v indikaci k "</w:t>
      </w:r>
      <w:proofErr w:type="spellStart"/>
      <w:r w:rsidRPr="7B5E5B15">
        <w:rPr>
          <w:b/>
          <w:bCs/>
          <w:sz w:val="28"/>
          <w:szCs w:val="28"/>
        </w:rPr>
        <w:t>Longově</w:t>
      </w:r>
      <w:proofErr w:type="spellEnd"/>
      <w:r w:rsidRPr="7B5E5B15">
        <w:rPr>
          <w:b/>
          <w:bCs/>
          <w:sz w:val="28"/>
          <w:szCs w:val="28"/>
        </w:rPr>
        <w:t xml:space="preserve"> operaci"</w:t>
      </w:r>
    </w:p>
    <w:p w14:paraId="1CFF902A" w14:textId="14E44B48" w:rsidR="00935F6F" w:rsidRDefault="00935F6F" w:rsidP="7B5E5B15">
      <w:pPr>
        <w:rPr>
          <w:sz w:val="28"/>
          <w:szCs w:val="28"/>
        </w:rPr>
      </w:pPr>
    </w:p>
    <w:p w14:paraId="13305375" w14:textId="39432242" w:rsidR="00935F6F" w:rsidRDefault="7B5E5B15" w:rsidP="7B5E5B15">
      <w:pPr>
        <w:rPr>
          <w:b/>
          <w:bCs/>
          <w:sz w:val="28"/>
          <w:szCs w:val="28"/>
        </w:rPr>
      </w:pPr>
      <w:r w:rsidRPr="7B5E5B15">
        <w:rPr>
          <w:sz w:val="28"/>
          <w:szCs w:val="28"/>
        </w:rPr>
        <w:t>P. Kocna (VFN Praha):</w:t>
      </w:r>
      <w:r w:rsidRPr="7B5E5B15">
        <w:rPr>
          <w:b/>
          <w:bCs/>
          <w:sz w:val="28"/>
          <w:szCs w:val="28"/>
        </w:rPr>
        <w:t xml:space="preserve"> Screening kolorektálního karcinomu a </w:t>
      </w:r>
      <w:proofErr w:type="gramStart"/>
      <w:r w:rsidRPr="7B5E5B15">
        <w:rPr>
          <w:b/>
          <w:bCs/>
          <w:sz w:val="28"/>
          <w:szCs w:val="28"/>
        </w:rPr>
        <w:t>TOKS - kde</w:t>
      </w:r>
      <w:proofErr w:type="gramEnd"/>
      <w:r w:rsidRPr="7B5E5B15">
        <w:rPr>
          <w:b/>
          <w:bCs/>
          <w:sz w:val="28"/>
          <w:szCs w:val="28"/>
        </w:rPr>
        <w:t xml:space="preserve"> jsme, kam směřujeme my, a kam směřuje svět.</w:t>
      </w:r>
    </w:p>
    <w:p w14:paraId="62EBF3C5" w14:textId="34E3E22B" w:rsidR="00935F6F" w:rsidRDefault="00935F6F" w:rsidP="7B5E5B15">
      <w:pPr>
        <w:rPr>
          <w:b/>
          <w:bCs/>
          <w:sz w:val="28"/>
          <w:szCs w:val="28"/>
        </w:rPr>
      </w:pPr>
    </w:p>
    <w:p w14:paraId="314BFE05" w14:textId="77777777" w:rsidR="00935F6F" w:rsidRPr="00F86D08" w:rsidRDefault="00935F6F" w:rsidP="00935F6F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J. </w:t>
      </w:r>
      <w:r w:rsidRPr="00F86D08">
        <w:rPr>
          <w:sz w:val="28"/>
          <w:szCs w:val="28"/>
        </w:rPr>
        <w:t xml:space="preserve">Drábek, </w:t>
      </w:r>
      <w:r>
        <w:rPr>
          <w:sz w:val="28"/>
          <w:szCs w:val="28"/>
        </w:rPr>
        <w:t xml:space="preserve">R. </w:t>
      </w:r>
      <w:proofErr w:type="spellStart"/>
      <w:r w:rsidRPr="00F86D08">
        <w:rPr>
          <w:sz w:val="28"/>
          <w:szCs w:val="28"/>
        </w:rPr>
        <w:t>Keil</w:t>
      </w:r>
      <w:proofErr w:type="spellEnd"/>
      <w:r w:rsidRPr="00F86D0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T. </w:t>
      </w:r>
      <w:r w:rsidRPr="00F86D08">
        <w:rPr>
          <w:sz w:val="28"/>
          <w:szCs w:val="28"/>
        </w:rPr>
        <w:t>K</w:t>
      </w:r>
      <w:bookmarkStart w:id="0" w:name="_GoBack"/>
      <w:bookmarkEnd w:id="0"/>
      <w:r w:rsidRPr="00F86D08">
        <w:rPr>
          <w:sz w:val="28"/>
          <w:szCs w:val="28"/>
        </w:rPr>
        <w:t xml:space="preserve">rejčí, </w:t>
      </w:r>
      <w:r>
        <w:rPr>
          <w:sz w:val="28"/>
          <w:szCs w:val="28"/>
        </w:rPr>
        <w:t xml:space="preserve">J. </w:t>
      </w:r>
      <w:r w:rsidRPr="00F86D08">
        <w:rPr>
          <w:sz w:val="28"/>
          <w:szCs w:val="28"/>
        </w:rPr>
        <w:t>Hoch (FN Motol)</w:t>
      </w:r>
      <w:r>
        <w:rPr>
          <w:sz w:val="28"/>
          <w:szCs w:val="28"/>
        </w:rPr>
        <w:t>:</w:t>
      </w:r>
      <w:r w:rsidRPr="00F86D08">
        <w:rPr>
          <w:sz w:val="28"/>
          <w:szCs w:val="28"/>
        </w:rPr>
        <w:t xml:space="preserve"> </w:t>
      </w:r>
      <w:r w:rsidRPr="00F86D08">
        <w:rPr>
          <w:b/>
          <w:bCs/>
          <w:sz w:val="28"/>
          <w:szCs w:val="28"/>
        </w:rPr>
        <w:t xml:space="preserve">Neobvyklá příčina ascitu a </w:t>
      </w:r>
      <w:proofErr w:type="spellStart"/>
      <w:r w:rsidRPr="00F86D08">
        <w:rPr>
          <w:b/>
          <w:bCs/>
          <w:sz w:val="28"/>
          <w:szCs w:val="28"/>
        </w:rPr>
        <w:t>fluidothor</w:t>
      </w:r>
      <w:r>
        <w:rPr>
          <w:b/>
          <w:bCs/>
          <w:sz w:val="28"/>
          <w:szCs w:val="28"/>
        </w:rPr>
        <w:t>a</w:t>
      </w:r>
      <w:r w:rsidRPr="00F86D08">
        <w:rPr>
          <w:b/>
          <w:bCs/>
          <w:sz w:val="28"/>
          <w:szCs w:val="28"/>
        </w:rPr>
        <w:t>xu</w:t>
      </w:r>
      <w:proofErr w:type="spellEnd"/>
    </w:p>
    <w:p w14:paraId="6D98A12B" w14:textId="77777777" w:rsidR="00935F6F" w:rsidRDefault="00935F6F" w:rsidP="00996AA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2946DB82" w14:textId="77777777" w:rsidR="00935F6F" w:rsidRDefault="00935F6F" w:rsidP="00996AA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5997CC1D" w14:textId="77777777" w:rsidR="00935F6F" w:rsidRDefault="00935F6F" w:rsidP="00996AA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3C179EAA" w14:textId="2330E3A2" w:rsidR="00996AAC" w:rsidRPr="00996AAC" w:rsidRDefault="00996AAC" w:rsidP="00996AAC">
      <w:pPr>
        <w:tabs>
          <w:tab w:val="left" w:pos="3045"/>
        </w:tabs>
        <w:jc w:val="both"/>
        <w:rPr>
          <w:b/>
          <w:sz w:val="28"/>
          <w:szCs w:val="28"/>
        </w:rPr>
      </w:pPr>
      <w:r w:rsidRPr="00996AAC">
        <w:rPr>
          <w:b/>
          <w:sz w:val="28"/>
          <w:szCs w:val="28"/>
        </w:rPr>
        <w:t>(</w:t>
      </w:r>
      <w:r w:rsidR="00935F6F">
        <w:rPr>
          <w:b/>
          <w:sz w:val="28"/>
          <w:szCs w:val="28"/>
        </w:rPr>
        <w:t>1</w:t>
      </w:r>
      <w:r w:rsidR="00F05241">
        <w:rPr>
          <w:b/>
          <w:sz w:val="28"/>
          <w:szCs w:val="28"/>
        </w:rPr>
        <w:t>5</w:t>
      </w:r>
      <w:r w:rsidRPr="00996AAC">
        <w:rPr>
          <w:b/>
          <w:sz w:val="28"/>
          <w:szCs w:val="28"/>
        </w:rPr>
        <w:t>,</w:t>
      </w:r>
      <w:r w:rsidR="00F05241">
        <w:rPr>
          <w:b/>
          <w:sz w:val="28"/>
          <w:szCs w:val="28"/>
        </w:rPr>
        <w:t>3</w:t>
      </w:r>
      <w:r w:rsidRPr="00996AAC">
        <w:rPr>
          <w:b/>
          <w:sz w:val="28"/>
          <w:szCs w:val="28"/>
        </w:rPr>
        <w:t>0 – 1</w:t>
      </w:r>
      <w:r w:rsidR="00F05241">
        <w:rPr>
          <w:b/>
          <w:sz w:val="28"/>
          <w:szCs w:val="28"/>
        </w:rPr>
        <w:t>7</w:t>
      </w:r>
      <w:r w:rsidRPr="00996AAC">
        <w:rPr>
          <w:b/>
          <w:sz w:val="28"/>
          <w:szCs w:val="28"/>
        </w:rPr>
        <w:t>,</w:t>
      </w:r>
      <w:r w:rsidR="00935F6F">
        <w:rPr>
          <w:b/>
          <w:sz w:val="28"/>
          <w:szCs w:val="28"/>
        </w:rPr>
        <w:t>3</w:t>
      </w:r>
      <w:r w:rsidR="00F05241">
        <w:rPr>
          <w:b/>
          <w:sz w:val="28"/>
          <w:szCs w:val="28"/>
        </w:rPr>
        <w:t>5</w:t>
      </w:r>
      <w:r w:rsidRPr="00996AAC">
        <w:rPr>
          <w:b/>
          <w:sz w:val="28"/>
          <w:szCs w:val="28"/>
        </w:rPr>
        <w:t xml:space="preserve">) </w:t>
      </w:r>
    </w:p>
    <w:p w14:paraId="7DEC9871" w14:textId="77777777" w:rsidR="00996AAC" w:rsidRPr="00996AAC" w:rsidRDefault="00504F64" w:rsidP="00996AAC">
      <w:pPr>
        <w:tabs>
          <w:tab w:val="left" w:pos="3045"/>
        </w:tabs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Or</w:t>
      </w:r>
      <w:r w:rsidR="00891B5D">
        <w:rPr>
          <w:b/>
          <w:i/>
          <w:sz w:val="28"/>
          <w:szCs w:val="28"/>
        </w:rPr>
        <w:t xml:space="preserve">ální lokalizace Crohnovy choroby </w:t>
      </w:r>
      <w:r w:rsidR="00996AAC" w:rsidRPr="00996AAC">
        <w:rPr>
          <w:b/>
          <w:i/>
          <w:sz w:val="28"/>
          <w:szCs w:val="28"/>
        </w:rPr>
        <w:t xml:space="preserve"> </w:t>
      </w:r>
    </w:p>
    <w:p w14:paraId="3CF77DFD" w14:textId="77777777" w:rsidR="00996AAC" w:rsidRPr="00996AAC" w:rsidRDefault="00996AAC" w:rsidP="00996AAC">
      <w:pPr>
        <w:tabs>
          <w:tab w:val="left" w:pos="3045"/>
        </w:tabs>
        <w:jc w:val="both"/>
        <w:rPr>
          <w:b/>
          <w:sz w:val="28"/>
          <w:szCs w:val="28"/>
        </w:rPr>
      </w:pPr>
      <w:r w:rsidRPr="00996AAC">
        <w:rPr>
          <w:b/>
          <w:sz w:val="28"/>
          <w:szCs w:val="28"/>
        </w:rPr>
        <w:t xml:space="preserve"> (V. Zbořil, P. Kohout)  </w:t>
      </w:r>
    </w:p>
    <w:p w14:paraId="110FFD37" w14:textId="77777777" w:rsidR="00996AAC" w:rsidRPr="00996AAC" w:rsidRDefault="00996AAC" w:rsidP="00996AAC">
      <w:pPr>
        <w:tabs>
          <w:tab w:val="left" w:pos="3045"/>
        </w:tabs>
        <w:jc w:val="both"/>
        <w:rPr>
          <w:b/>
          <w:i/>
          <w:sz w:val="28"/>
          <w:szCs w:val="28"/>
        </w:rPr>
      </w:pPr>
    </w:p>
    <w:p w14:paraId="7E79F40A" w14:textId="77777777" w:rsidR="00891B5D" w:rsidRPr="00891B5D" w:rsidRDefault="00996AAC" w:rsidP="00891B5D">
      <w:pPr>
        <w:tabs>
          <w:tab w:val="left" w:pos="3045"/>
        </w:tabs>
        <w:rPr>
          <w:b/>
          <w:bCs/>
          <w:iCs/>
          <w:sz w:val="28"/>
          <w:szCs w:val="28"/>
        </w:rPr>
      </w:pPr>
      <w:r w:rsidRPr="00996AAC">
        <w:rPr>
          <w:sz w:val="28"/>
          <w:szCs w:val="28"/>
        </w:rPr>
        <w:t>V. Zbořil (FN Brno – Bohunice):</w:t>
      </w:r>
      <w:r w:rsidRPr="00996AAC">
        <w:rPr>
          <w:b/>
          <w:sz w:val="28"/>
          <w:szCs w:val="28"/>
        </w:rPr>
        <w:t xml:space="preserve"> </w:t>
      </w:r>
      <w:r w:rsidR="00891B5D" w:rsidRPr="00891B5D">
        <w:rPr>
          <w:b/>
          <w:bCs/>
          <w:iCs/>
          <w:sz w:val="28"/>
          <w:szCs w:val="28"/>
        </w:rPr>
        <w:t xml:space="preserve">Úvod: epidemiologie a specifika orální lokalizace Crohnovy nemoci </w:t>
      </w:r>
    </w:p>
    <w:p w14:paraId="38217B0E" w14:textId="77777777" w:rsidR="009C6B4A" w:rsidRDefault="00996AAC" w:rsidP="009C6B4A">
      <w:pPr>
        <w:tabs>
          <w:tab w:val="left" w:pos="3045"/>
        </w:tabs>
        <w:rPr>
          <w:i/>
          <w:sz w:val="28"/>
          <w:szCs w:val="28"/>
        </w:rPr>
      </w:pPr>
      <w:r w:rsidRPr="00996AAC">
        <w:rPr>
          <w:b/>
          <w:sz w:val="28"/>
          <w:szCs w:val="28"/>
        </w:rPr>
        <w:br/>
      </w:r>
      <w:r w:rsidRPr="00996AAC">
        <w:rPr>
          <w:sz w:val="28"/>
          <w:szCs w:val="28"/>
        </w:rPr>
        <w:t>L. Prokopová (FN Brno – Bohunice):</w:t>
      </w:r>
      <w:r w:rsidRPr="00996AAC">
        <w:rPr>
          <w:b/>
          <w:sz w:val="28"/>
          <w:szCs w:val="28"/>
        </w:rPr>
        <w:t xml:space="preserve"> </w:t>
      </w:r>
      <w:r w:rsidR="00891B5D" w:rsidRPr="009C6B4A">
        <w:rPr>
          <w:b/>
          <w:bCs/>
          <w:iCs/>
          <w:sz w:val="28"/>
          <w:szCs w:val="28"/>
        </w:rPr>
        <w:t>Lokalizace jícen, žaludek, duodenum – diagnostika a konzervativní terapie</w:t>
      </w:r>
      <w:r w:rsidR="00891B5D" w:rsidRPr="00504F64">
        <w:rPr>
          <w:i/>
          <w:sz w:val="28"/>
          <w:szCs w:val="28"/>
        </w:rPr>
        <w:t xml:space="preserve"> </w:t>
      </w:r>
    </w:p>
    <w:p w14:paraId="6B699379" w14:textId="77777777" w:rsidR="009C6B4A" w:rsidRDefault="009C6B4A" w:rsidP="009C6B4A">
      <w:pPr>
        <w:tabs>
          <w:tab w:val="left" w:pos="3045"/>
        </w:tabs>
        <w:rPr>
          <w:b/>
          <w:sz w:val="28"/>
          <w:szCs w:val="28"/>
        </w:rPr>
      </w:pPr>
    </w:p>
    <w:p w14:paraId="0C421B0C" w14:textId="77777777" w:rsidR="00996AAC" w:rsidRDefault="009C6B4A" w:rsidP="00996AAC">
      <w:pPr>
        <w:tabs>
          <w:tab w:val="left" w:pos="3045"/>
        </w:tabs>
        <w:jc w:val="both"/>
        <w:rPr>
          <w:i/>
          <w:sz w:val="28"/>
          <w:szCs w:val="28"/>
        </w:rPr>
      </w:pPr>
      <w:r w:rsidRPr="00996AAC">
        <w:rPr>
          <w:sz w:val="28"/>
          <w:szCs w:val="28"/>
        </w:rPr>
        <w:t>P. Kohout (TN Praha):</w:t>
      </w:r>
      <w:r w:rsidRPr="00996AAC">
        <w:rPr>
          <w:b/>
          <w:sz w:val="28"/>
          <w:szCs w:val="28"/>
        </w:rPr>
        <w:t xml:space="preserve"> </w:t>
      </w:r>
      <w:r w:rsidRPr="009C6B4A">
        <w:rPr>
          <w:b/>
          <w:bCs/>
          <w:iCs/>
          <w:sz w:val="28"/>
          <w:szCs w:val="28"/>
        </w:rPr>
        <w:t>Specifické rysy nutriční terapie pacientů s orální lokalizací Crohnovy nemoci</w:t>
      </w:r>
      <w:r w:rsidRPr="00504F64">
        <w:rPr>
          <w:i/>
          <w:sz w:val="28"/>
          <w:szCs w:val="28"/>
        </w:rPr>
        <w:t xml:space="preserve"> </w:t>
      </w:r>
    </w:p>
    <w:p w14:paraId="3FE9F23F" w14:textId="77777777" w:rsidR="009C6B4A" w:rsidRPr="00996AAC" w:rsidRDefault="009C6B4A" w:rsidP="00996AA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5CAE7D05" w14:textId="77777777" w:rsidR="00996AAC" w:rsidRPr="00996AAC" w:rsidRDefault="00996AAC" w:rsidP="00996AAC">
      <w:pPr>
        <w:tabs>
          <w:tab w:val="left" w:pos="3045"/>
        </w:tabs>
        <w:jc w:val="both"/>
        <w:rPr>
          <w:b/>
          <w:sz w:val="28"/>
          <w:szCs w:val="28"/>
        </w:rPr>
      </w:pPr>
      <w:r w:rsidRPr="00996AAC">
        <w:rPr>
          <w:sz w:val="28"/>
          <w:szCs w:val="28"/>
        </w:rPr>
        <w:t>V. Zbořil (FN Brno – Bohunice):</w:t>
      </w:r>
      <w:r w:rsidRPr="00996AAC">
        <w:rPr>
          <w:b/>
          <w:sz w:val="28"/>
          <w:szCs w:val="28"/>
        </w:rPr>
        <w:t xml:space="preserve"> </w:t>
      </w:r>
      <w:r w:rsidR="009C6B4A" w:rsidRPr="009C6B4A">
        <w:rPr>
          <w:b/>
          <w:bCs/>
          <w:iCs/>
          <w:sz w:val="28"/>
          <w:szCs w:val="28"/>
        </w:rPr>
        <w:t xml:space="preserve">Vzácná </w:t>
      </w:r>
      <w:proofErr w:type="spellStart"/>
      <w:r w:rsidR="009C6B4A" w:rsidRPr="009C6B4A">
        <w:rPr>
          <w:b/>
          <w:bCs/>
          <w:iCs/>
          <w:sz w:val="28"/>
          <w:szCs w:val="28"/>
        </w:rPr>
        <w:t>orofaciální</w:t>
      </w:r>
      <w:proofErr w:type="spellEnd"/>
      <w:r w:rsidR="009C6B4A" w:rsidRPr="009C6B4A">
        <w:rPr>
          <w:b/>
          <w:bCs/>
          <w:iCs/>
          <w:sz w:val="28"/>
          <w:szCs w:val="28"/>
        </w:rPr>
        <w:t xml:space="preserve"> lokalizace – dife</w:t>
      </w:r>
      <w:r w:rsidR="009C6B4A">
        <w:rPr>
          <w:b/>
          <w:bCs/>
          <w:iCs/>
          <w:sz w:val="28"/>
          <w:szCs w:val="28"/>
        </w:rPr>
        <w:t>re</w:t>
      </w:r>
      <w:r w:rsidR="009C6B4A" w:rsidRPr="009C6B4A">
        <w:rPr>
          <w:b/>
          <w:bCs/>
          <w:iCs/>
          <w:sz w:val="28"/>
          <w:szCs w:val="28"/>
        </w:rPr>
        <w:t xml:space="preserve">nciální diagnostika a terapie </w:t>
      </w:r>
    </w:p>
    <w:p w14:paraId="1F72F646" w14:textId="77777777" w:rsidR="00996AAC" w:rsidRPr="00996AAC" w:rsidRDefault="00996AAC" w:rsidP="00996AAC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08CE6F91" w14:textId="77777777" w:rsidR="00FC1163" w:rsidRDefault="00FC1163" w:rsidP="00871B4E">
      <w:pPr>
        <w:tabs>
          <w:tab w:val="left" w:pos="3045"/>
        </w:tabs>
        <w:jc w:val="both"/>
        <w:rPr>
          <w:b/>
          <w:sz w:val="28"/>
          <w:szCs w:val="28"/>
        </w:rPr>
      </w:pPr>
    </w:p>
    <w:p w14:paraId="61CDCEAD" w14:textId="77777777" w:rsidR="00FC1163" w:rsidRPr="00BD16CA" w:rsidRDefault="00FC1163" w:rsidP="00261821">
      <w:pPr>
        <w:rPr>
          <w:i/>
          <w:sz w:val="28"/>
          <w:szCs w:val="28"/>
        </w:rPr>
      </w:pPr>
    </w:p>
    <w:p w14:paraId="0FE2C39B" w14:textId="12C23E0D" w:rsidR="007758DF" w:rsidRDefault="7B5E5B15" w:rsidP="7B5E5B15">
      <w:pPr>
        <w:tabs>
          <w:tab w:val="left" w:pos="3045"/>
        </w:tabs>
        <w:jc w:val="both"/>
        <w:rPr>
          <w:b/>
          <w:bCs/>
          <w:sz w:val="28"/>
          <w:szCs w:val="28"/>
        </w:rPr>
      </w:pPr>
      <w:r w:rsidRPr="7B5E5B15">
        <w:rPr>
          <w:b/>
          <w:bCs/>
          <w:sz w:val="28"/>
          <w:szCs w:val="28"/>
        </w:rPr>
        <w:t>(1</w:t>
      </w:r>
      <w:r w:rsidR="00F05241">
        <w:rPr>
          <w:b/>
          <w:bCs/>
          <w:sz w:val="28"/>
          <w:szCs w:val="28"/>
        </w:rPr>
        <w:t>8</w:t>
      </w:r>
      <w:r w:rsidRPr="7B5E5B15">
        <w:rPr>
          <w:b/>
          <w:bCs/>
          <w:sz w:val="28"/>
          <w:szCs w:val="28"/>
        </w:rPr>
        <w:t>,</w:t>
      </w:r>
      <w:r w:rsidR="00F05241">
        <w:rPr>
          <w:b/>
          <w:bCs/>
          <w:sz w:val="28"/>
          <w:szCs w:val="28"/>
        </w:rPr>
        <w:t>0</w:t>
      </w:r>
      <w:r w:rsidRPr="7B5E5B15">
        <w:rPr>
          <w:b/>
          <w:bCs/>
          <w:sz w:val="28"/>
          <w:szCs w:val="28"/>
        </w:rPr>
        <w:t>0 – 1</w:t>
      </w:r>
      <w:r w:rsidR="00F05241">
        <w:rPr>
          <w:b/>
          <w:bCs/>
          <w:sz w:val="28"/>
          <w:szCs w:val="28"/>
        </w:rPr>
        <w:t>8</w:t>
      </w:r>
      <w:r w:rsidRPr="7B5E5B15">
        <w:rPr>
          <w:b/>
          <w:bCs/>
          <w:sz w:val="28"/>
          <w:szCs w:val="28"/>
        </w:rPr>
        <w:t>,</w:t>
      </w:r>
      <w:r w:rsidR="00F05241">
        <w:rPr>
          <w:b/>
          <w:bCs/>
          <w:sz w:val="28"/>
          <w:szCs w:val="28"/>
        </w:rPr>
        <w:t>4</w:t>
      </w:r>
      <w:r w:rsidRPr="7B5E5B15">
        <w:rPr>
          <w:b/>
          <w:bCs/>
          <w:sz w:val="28"/>
          <w:szCs w:val="28"/>
        </w:rPr>
        <w:t xml:space="preserve">0)  </w:t>
      </w:r>
    </w:p>
    <w:p w14:paraId="3FE6A2BB" w14:textId="1220D046" w:rsidR="004E1574" w:rsidRDefault="7B5E5B15" w:rsidP="7B5E5B15">
      <w:pPr>
        <w:tabs>
          <w:tab w:val="left" w:pos="3045"/>
        </w:tabs>
        <w:jc w:val="both"/>
        <w:rPr>
          <w:b/>
          <w:bCs/>
          <w:i/>
          <w:iCs/>
          <w:sz w:val="28"/>
          <w:szCs w:val="28"/>
        </w:rPr>
      </w:pPr>
      <w:r w:rsidRPr="7B5E5B15">
        <w:rPr>
          <w:b/>
          <w:bCs/>
          <w:i/>
          <w:iCs/>
          <w:sz w:val="28"/>
          <w:szCs w:val="28"/>
        </w:rPr>
        <w:t xml:space="preserve">Sekce </w:t>
      </w:r>
      <w:proofErr w:type="spellStart"/>
      <w:r w:rsidRPr="7B5E5B15">
        <w:rPr>
          <w:b/>
          <w:bCs/>
          <w:i/>
          <w:iCs/>
          <w:sz w:val="28"/>
          <w:szCs w:val="28"/>
        </w:rPr>
        <w:t>prof</w:t>
      </w:r>
      <w:proofErr w:type="spellEnd"/>
      <w:r w:rsidRPr="7B5E5B15">
        <w:rPr>
          <w:b/>
          <w:bCs/>
          <w:i/>
          <w:iCs/>
          <w:sz w:val="28"/>
          <w:szCs w:val="28"/>
        </w:rPr>
        <w:t xml:space="preserve"> Zdeňka </w:t>
      </w:r>
      <w:proofErr w:type="spellStart"/>
      <w:r w:rsidRPr="7B5E5B15">
        <w:rPr>
          <w:b/>
          <w:bCs/>
          <w:i/>
          <w:iCs/>
          <w:sz w:val="28"/>
          <w:szCs w:val="28"/>
        </w:rPr>
        <w:t>Mařatky</w:t>
      </w:r>
      <w:proofErr w:type="spellEnd"/>
      <w:r w:rsidRPr="7B5E5B15">
        <w:rPr>
          <w:b/>
          <w:bCs/>
          <w:i/>
          <w:iCs/>
          <w:sz w:val="28"/>
          <w:szCs w:val="28"/>
        </w:rPr>
        <w:t xml:space="preserve"> </w:t>
      </w:r>
    </w:p>
    <w:p w14:paraId="492BF5D2" w14:textId="74EB2985" w:rsidR="004E1574" w:rsidRPr="0093328E" w:rsidRDefault="7B5E5B15" w:rsidP="7B5E5B15">
      <w:pPr>
        <w:tabs>
          <w:tab w:val="left" w:pos="3045"/>
        </w:tabs>
        <w:jc w:val="both"/>
        <w:rPr>
          <w:b/>
          <w:bCs/>
          <w:sz w:val="28"/>
          <w:szCs w:val="28"/>
        </w:rPr>
      </w:pPr>
      <w:r w:rsidRPr="7B5E5B15">
        <w:rPr>
          <w:b/>
          <w:bCs/>
          <w:sz w:val="28"/>
          <w:szCs w:val="28"/>
        </w:rPr>
        <w:t xml:space="preserve">(P. Kocna)  </w:t>
      </w:r>
    </w:p>
    <w:p w14:paraId="6BB9E253" w14:textId="77777777" w:rsidR="001A6A08" w:rsidRDefault="001A6A08" w:rsidP="009D6ED8">
      <w:pPr>
        <w:rPr>
          <w:sz w:val="28"/>
          <w:szCs w:val="28"/>
        </w:rPr>
      </w:pPr>
    </w:p>
    <w:p w14:paraId="668DFB71" w14:textId="77777777" w:rsidR="001B39F3" w:rsidRDefault="001A6A08" w:rsidP="009D6ED8">
      <w:pPr>
        <w:rPr>
          <w:b/>
          <w:sz w:val="28"/>
          <w:szCs w:val="28"/>
        </w:rPr>
      </w:pPr>
      <w:r w:rsidRPr="001A6A08">
        <w:rPr>
          <w:sz w:val="28"/>
          <w:szCs w:val="28"/>
        </w:rPr>
        <w:t>P. Kocna (VFN Praha):</w:t>
      </w:r>
      <w:r>
        <w:rPr>
          <w:b/>
          <w:sz w:val="28"/>
          <w:szCs w:val="28"/>
        </w:rPr>
        <w:t xml:space="preserve"> C</w:t>
      </w:r>
      <w:r w:rsidRPr="001A6A08">
        <w:rPr>
          <w:b/>
          <w:sz w:val="28"/>
          <w:szCs w:val="28"/>
        </w:rPr>
        <w:t>o nám změnily technologie za 50 let</w:t>
      </w:r>
    </w:p>
    <w:p w14:paraId="23DE523C" w14:textId="77777777" w:rsidR="001A6A08" w:rsidRPr="00383C3A" w:rsidRDefault="001A6A08" w:rsidP="009D6ED8">
      <w:pPr>
        <w:rPr>
          <w:bCs/>
          <w:sz w:val="28"/>
          <w:szCs w:val="28"/>
        </w:rPr>
      </w:pPr>
    </w:p>
    <w:p w14:paraId="07547A01" w14:textId="665247A2" w:rsidR="00F428AC" w:rsidRPr="004E1574" w:rsidRDefault="7B5E5B15" w:rsidP="7B5E5B15">
      <w:pPr>
        <w:rPr>
          <w:b/>
          <w:bCs/>
          <w:sz w:val="28"/>
          <w:szCs w:val="28"/>
        </w:rPr>
      </w:pPr>
      <w:r w:rsidRPr="7B5E5B15">
        <w:rPr>
          <w:b/>
          <w:bCs/>
          <w:sz w:val="28"/>
          <w:szCs w:val="28"/>
        </w:rPr>
        <w:t>Děkujeme za pozornost!</w:t>
      </w:r>
    </w:p>
    <w:p w14:paraId="001A090A" w14:textId="20523ECB" w:rsidR="7B5E5B15" w:rsidRDefault="7B5E5B15" w:rsidP="7B5E5B15">
      <w:pPr>
        <w:rPr>
          <w:b/>
          <w:bCs/>
          <w:sz w:val="28"/>
          <w:szCs w:val="28"/>
        </w:rPr>
      </w:pPr>
    </w:p>
    <w:p w14:paraId="5043CB0F" w14:textId="77777777" w:rsidR="002D17F7" w:rsidRDefault="002D17F7" w:rsidP="004970CE">
      <w:pPr>
        <w:rPr>
          <w:b/>
          <w:sz w:val="28"/>
          <w:szCs w:val="28"/>
        </w:rPr>
      </w:pPr>
    </w:p>
    <w:p w14:paraId="07459315" w14:textId="77777777" w:rsidR="002D17F7" w:rsidRDefault="002D17F7" w:rsidP="004970CE">
      <w:pPr>
        <w:rPr>
          <w:b/>
          <w:sz w:val="28"/>
          <w:szCs w:val="28"/>
        </w:rPr>
      </w:pPr>
    </w:p>
    <w:sectPr w:rsidR="002D17F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ED627" w14:textId="77777777" w:rsidR="00A44625" w:rsidRDefault="00A44625" w:rsidP="00F352E7">
      <w:r>
        <w:separator/>
      </w:r>
    </w:p>
  </w:endnote>
  <w:endnote w:type="continuationSeparator" w:id="0">
    <w:p w14:paraId="50F349A1" w14:textId="77777777" w:rsidR="00A44625" w:rsidRDefault="00A44625" w:rsidP="00F3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15C69" w14:textId="77777777" w:rsidR="00A44625" w:rsidRDefault="00A44625" w:rsidP="00F352E7">
      <w:r>
        <w:separator/>
      </w:r>
    </w:p>
  </w:footnote>
  <w:footnote w:type="continuationSeparator" w:id="0">
    <w:p w14:paraId="13ABA79E" w14:textId="77777777" w:rsidR="00A44625" w:rsidRDefault="00A44625" w:rsidP="00F3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7F28F" w14:textId="77777777" w:rsidR="00F352E7" w:rsidRDefault="002E587B" w:rsidP="00F352E7">
    <w:pPr>
      <w:pStyle w:val="Zhlav"/>
      <w:jc w:val="center"/>
    </w:pPr>
    <w:r>
      <w:rPr>
        <w:noProof/>
      </w:rPr>
      <w:drawing>
        <wp:inline distT="0" distB="0" distL="0" distR="0" wp14:anchorId="7893E00B" wp14:editId="7C07CB96">
          <wp:extent cx="2305050" cy="89535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0EC4672"/>
    <w:lvl w:ilvl="0">
      <w:start w:val="1"/>
      <w:numFmt w:val="decimal"/>
      <w:pStyle w:val="Nadpis1"/>
      <w:lvlText w:val="7.%1"/>
      <w:lvlJc w:val="left"/>
      <w:pPr>
        <w:tabs>
          <w:tab w:val="num" w:pos="2061"/>
        </w:tabs>
        <w:ind w:left="2061" w:hanging="360"/>
      </w:pPr>
      <w:rPr>
        <w:rFonts w:hint="default"/>
        <w:b/>
        <w:i w:val="0"/>
        <w:sz w:val="24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D30098C"/>
    <w:multiLevelType w:val="hybridMultilevel"/>
    <w:tmpl w:val="A28C6BAC"/>
    <w:lvl w:ilvl="0" w:tplc="0405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5103E"/>
    <w:multiLevelType w:val="hybridMultilevel"/>
    <w:tmpl w:val="7528E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B5D66"/>
    <w:multiLevelType w:val="hybridMultilevel"/>
    <w:tmpl w:val="1B5056BA"/>
    <w:lvl w:ilvl="0" w:tplc="04050015">
      <w:start w:val="1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3452F"/>
    <w:multiLevelType w:val="hybridMultilevel"/>
    <w:tmpl w:val="7856E72E"/>
    <w:lvl w:ilvl="0" w:tplc="F678E7F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233C4"/>
    <w:multiLevelType w:val="hybridMultilevel"/>
    <w:tmpl w:val="937ED64E"/>
    <w:lvl w:ilvl="0" w:tplc="52E48A00">
      <w:start w:val="1"/>
      <w:numFmt w:val="upperRoman"/>
      <w:lvlText w:val="(%1."/>
      <w:lvlJc w:val="left"/>
      <w:pPr>
        <w:ind w:left="334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05" w:hanging="360"/>
      </w:pPr>
    </w:lvl>
    <w:lvl w:ilvl="2" w:tplc="0405001B" w:tentative="1">
      <w:start w:val="1"/>
      <w:numFmt w:val="lowerRoman"/>
      <w:lvlText w:val="%3."/>
      <w:lvlJc w:val="right"/>
      <w:pPr>
        <w:ind w:left="4425" w:hanging="180"/>
      </w:pPr>
    </w:lvl>
    <w:lvl w:ilvl="3" w:tplc="0405000F" w:tentative="1">
      <w:start w:val="1"/>
      <w:numFmt w:val="decimal"/>
      <w:lvlText w:val="%4."/>
      <w:lvlJc w:val="left"/>
      <w:pPr>
        <w:ind w:left="5145" w:hanging="360"/>
      </w:pPr>
    </w:lvl>
    <w:lvl w:ilvl="4" w:tplc="04050019" w:tentative="1">
      <w:start w:val="1"/>
      <w:numFmt w:val="lowerLetter"/>
      <w:lvlText w:val="%5."/>
      <w:lvlJc w:val="left"/>
      <w:pPr>
        <w:ind w:left="5865" w:hanging="360"/>
      </w:pPr>
    </w:lvl>
    <w:lvl w:ilvl="5" w:tplc="0405001B" w:tentative="1">
      <w:start w:val="1"/>
      <w:numFmt w:val="lowerRoman"/>
      <w:lvlText w:val="%6."/>
      <w:lvlJc w:val="right"/>
      <w:pPr>
        <w:ind w:left="6585" w:hanging="180"/>
      </w:pPr>
    </w:lvl>
    <w:lvl w:ilvl="6" w:tplc="0405000F" w:tentative="1">
      <w:start w:val="1"/>
      <w:numFmt w:val="decimal"/>
      <w:lvlText w:val="%7."/>
      <w:lvlJc w:val="left"/>
      <w:pPr>
        <w:ind w:left="7305" w:hanging="360"/>
      </w:pPr>
    </w:lvl>
    <w:lvl w:ilvl="7" w:tplc="04050019" w:tentative="1">
      <w:start w:val="1"/>
      <w:numFmt w:val="lowerLetter"/>
      <w:lvlText w:val="%8."/>
      <w:lvlJc w:val="left"/>
      <w:pPr>
        <w:ind w:left="8025" w:hanging="360"/>
      </w:pPr>
    </w:lvl>
    <w:lvl w:ilvl="8" w:tplc="0405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6" w15:restartNumberingAfterBreak="0">
    <w:nsid w:val="390D64BC"/>
    <w:multiLevelType w:val="hybridMultilevel"/>
    <w:tmpl w:val="FB78B9CA"/>
    <w:lvl w:ilvl="0" w:tplc="04050015">
      <w:start w:val="1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5238A2"/>
    <w:multiLevelType w:val="hybridMultilevel"/>
    <w:tmpl w:val="5EBEF7D6"/>
    <w:lvl w:ilvl="0" w:tplc="D15424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A4AAD"/>
    <w:multiLevelType w:val="hybridMultilevel"/>
    <w:tmpl w:val="CDEA03C0"/>
    <w:lvl w:ilvl="0" w:tplc="DD1E5120">
      <w:start w:val="1"/>
      <w:numFmt w:val="upperRoman"/>
      <w:lvlText w:val="(%1."/>
      <w:lvlJc w:val="left"/>
      <w:pPr>
        <w:ind w:left="1080" w:hanging="72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375E1"/>
    <w:multiLevelType w:val="hybridMultilevel"/>
    <w:tmpl w:val="0F2E97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66"/>
    <w:rsid w:val="000140B5"/>
    <w:rsid w:val="00017DAE"/>
    <w:rsid w:val="00031B47"/>
    <w:rsid w:val="00035D26"/>
    <w:rsid w:val="0004229F"/>
    <w:rsid w:val="0004648E"/>
    <w:rsid w:val="00071B3F"/>
    <w:rsid w:val="00096A71"/>
    <w:rsid w:val="000A441A"/>
    <w:rsid w:val="000B350D"/>
    <w:rsid w:val="000C7F09"/>
    <w:rsid w:val="000D00CA"/>
    <w:rsid w:val="000F3834"/>
    <w:rsid w:val="0010714E"/>
    <w:rsid w:val="00116F93"/>
    <w:rsid w:val="0012473A"/>
    <w:rsid w:val="001506B9"/>
    <w:rsid w:val="001948AD"/>
    <w:rsid w:val="001A6A08"/>
    <w:rsid w:val="001B39F3"/>
    <w:rsid w:val="001C79EA"/>
    <w:rsid w:val="001D50A8"/>
    <w:rsid w:val="001F1167"/>
    <w:rsid w:val="002213CB"/>
    <w:rsid w:val="00261821"/>
    <w:rsid w:val="0027523F"/>
    <w:rsid w:val="00277826"/>
    <w:rsid w:val="0028224B"/>
    <w:rsid w:val="002A2639"/>
    <w:rsid w:val="002A2D31"/>
    <w:rsid w:val="002B4D2B"/>
    <w:rsid w:val="002D17F7"/>
    <w:rsid w:val="002D21DA"/>
    <w:rsid w:val="002E587B"/>
    <w:rsid w:val="002F6C72"/>
    <w:rsid w:val="002F7627"/>
    <w:rsid w:val="00310AF5"/>
    <w:rsid w:val="00315B80"/>
    <w:rsid w:val="0034041D"/>
    <w:rsid w:val="0034170D"/>
    <w:rsid w:val="003418ED"/>
    <w:rsid w:val="003464F5"/>
    <w:rsid w:val="0036416F"/>
    <w:rsid w:val="00381399"/>
    <w:rsid w:val="00383C3A"/>
    <w:rsid w:val="00387513"/>
    <w:rsid w:val="00392F98"/>
    <w:rsid w:val="003A74DC"/>
    <w:rsid w:val="003B3124"/>
    <w:rsid w:val="003B5DA6"/>
    <w:rsid w:val="003B78F3"/>
    <w:rsid w:val="003C2112"/>
    <w:rsid w:val="003E01D3"/>
    <w:rsid w:val="003E05B1"/>
    <w:rsid w:val="003F16C7"/>
    <w:rsid w:val="00401247"/>
    <w:rsid w:val="00405EB1"/>
    <w:rsid w:val="00412102"/>
    <w:rsid w:val="004170BC"/>
    <w:rsid w:val="00432B81"/>
    <w:rsid w:val="00434BBC"/>
    <w:rsid w:val="0045446D"/>
    <w:rsid w:val="00466339"/>
    <w:rsid w:val="004670A9"/>
    <w:rsid w:val="004970CE"/>
    <w:rsid w:val="004D151C"/>
    <w:rsid w:val="004D2988"/>
    <w:rsid w:val="004E1574"/>
    <w:rsid w:val="004E1705"/>
    <w:rsid w:val="004F3E06"/>
    <w:rsid w:val="00501311"/>
    <w:rsid w:val="00504A45"/>
    <w:rsid w:val="00504F64"/>
    <w:rsid w:val="0051267D"/>
    <w:rsid w:val="00517356"/>
    <w:rsid w:val="0052091B"/>
    <w:rsid w:val="00522C31"/>
    <w:rsid w:val="00533965"/>
    <w:rsid w:val="00535D60"/>
    <w:rsid w:val="0053683B"/>
    <w:rsid w:val="00554103"/>
    <w:rsid w:val="0056119D"/>
    <w:rsid w:val="00564C40"/>
    <w:rsid w:val="00575180"/>
    <w:rsid w:val="005A0D00"/>
    <w:rsid w:val="005C6630"/>
    <w:rsid w:val="006010C9"/>
    <w:rsid w:val="00603F20"/>
    <w:rsid w:val="00613085"/>
    <w:rsid w:val="0061552B"/>
    <w:rsid w:val="00620B17"/>
    <w:rsid w:val="00642C43"/>
    <w:rsid w:val="00670EB8"/>
    <w:rsid w:val="006842B4"/>
    <w:rsid w:val="006C5B9C"/>
    <w:rsid w:val="006E578B"/>
    <w:rsid w:val="006F185C"/>
    <w:rsid w:val="006F5C58"/>
    <w:rsid w:val="006F6B22"/>
    <w:rsid w:val="00732BA0"/>
    <w:rsid w:val="00751C5C"/>
    <w:rsid w:val="007758DF"/>
    <w:rsid w:val="0078053E"/>
    <w:rsid w:val="00796CAE"/>
    <w:rsid w:val="007A0EDA"/>
    <w:rsid w:val="007A2F8C"/>
    <w:rsid w:val="007A467B"/>
    <w:rsid w:val="007B2FA9"/>
    <w:rsid w:val="007B6B81"/>
    <w:rsid w:val="007B71FF"/>
    <w:rsid w:val="007C2CD7"/>
    <w:rsid w:val="007C5B89"/>
    <w:rsid w:val="007C5E34"/>
    <w:rsid w:val="007E422F"/>
    <w:rsid w:val="007F22D6"/>
    <w:rsid w:val="0081797F"/>
    <w:rsid w:val="00821B64"/>
    <w:rsid w:val="008236DC"/>
    <w:rsid w:val="00840F0A"/>
    <w:rsid w:val="00871B4E"/>
    <w:rsid w:val="00882BC5"/>
    <w:rsid w:val="00891B5D"/>
    <w:rsid w:val="008B4CB3"/>
    <w:rsid w:val="008C0B8B"/>
    <w:rsid w:val="008C2680"/>
    <w:rsid w:val="008F4F87"/>
    <w:rsid w:val="00900D93"/>
    <w:rsid w:val="00917204"/>
    <w:rsid w:val="0093328E"/>
    <w:rsid w:val="00935F6F"/>
    <w:rsid w:val="00935F9B"/>
    <w:rsid w:val="009667CA"/>
    <w:rsid w:val="00996254"/>
    <w:rsid w:val="00996AAC"/>
    <w:rsid w:val="009A3BED"/>
    <w:rsid w:val="009C0EA3"/>
    <w:rsid w:val="009C1518"/>
    <w:rsid w:val="009C2EDA"/>
    <w:rsid w:val="009C6B4A"/>
    <w:rsid w:val="009C72E5"/>
    <w:rsid w:val="009D6ED8"/>
    <w:rsid w:val="009D726F"/>
    <w:rsid w:val="009F0DD2"/>
    <w:rsid w:val="00A0252D"/>
    <w:rsid w:val="00A052D3"/>
    <w:rsid w:val="00A05FB2"/>
    <w:rsid w:val="00A1700D"/>
    <w:rsid w:val="00A26CB3"/>
    <w:rsid w:val="00A3726D"/>
    <w:rsid w:val="00A40BAC"/>
    <w:rsid w:val="00A44625"/>
    <w:rsid w:val="00A45F06"/>
    <w:rsid w:val="00A65EBB"/>
    <w:rsid w:val="00A70A19"/>
    <w:rsid w:val="00AB2783"/>
    <w:rsid w:val="00AC6207"/>
    <w:rsid w:val="00B023B5"/>
    <w:rsid w:val="00B07A37"/>
    <w:rsid w:val="00B07BDC"/>
    <w:rsid w:val="00B23EAD"/>
    <w:rsid w:val="00B33F50"/>
    <w:rsid w:val="00B53AAE"/>
    <w:rsid w:val="00B55F19"/>
    <w:rsid w:val="00B60807"/>
    <w:rsid w:val="00B61A9F"/>
    <w:rsid w:val="00B666AA"/>
    <w:rsid w:val="00B71A09"/>
    <w:rsid w:val="00B95C0C"/>
    <w:rsid w:val="00BA30D1"/>
    <w:rsid w:val="00BB11D5"/>
    <w:rsid w:val="00BD16CA"/>
    <w:rsid w:val="00BD6C8C"/>
    <w:rsid w:val="00C035FF"/>
    <w:rsid w:val="00C13483"/>
    <w:rsid w:val="00C15D20"/>
    <w:rsid w:val="00C51AE1"/>
    <w:rsid w:val="00C57A76"/>
    <w:rsid w:val="00C847AB"/>
    <w:rsid w:val="00C86ABD"/>
    <w:rsid w:val="00C87CE0"/>
    <w:rsid w:val="00C94FD9"/>
    <w:rsid w:val="00C97F55"/>
    <w:rsid w:val="00CA3D34"/>
    <w:rsid w:val="00CB2AE7"/>
    <w:rsid w:val="00CD38A6"/>
    <w:rsid w:val="00CD681D"/>
    <w:rsid w:val="00CE1B9E"/>
    <w:rsid w:val="00D11AAA"/>
    <w:rsid w:val="00D12ABB"/>
    <w:rsid w:val="00D22984"/>
    <w:rsid w:val="00D65313"/>
    <w:rsid w:val="00DC1866"/>
    <w:rsid w:val="00E03440"/>
    <w:rsid w:val="00E40A73"/>
    <w:rsid w:val="00E51D1C"/>
    <w:rsid w:val="00E55231"/>
    <w:rsid w:val="00E554A9"/>
    <w:rsid w:val="00E61FDF"/>
    <w:rsid w:val="00E92FB6"/>
    <w:rsid w:val="00EA22AB"/>
    <w:rsid w:val="00EB4F60"/>
    <w:rsid w:val="00ED696E"/>
    <w:rsid w:val="00EE09FD"/>
    <w:rsid w:val="00EF463E"/>
    <w:rsid w:val="00F05241"/>
    <w:rsid w:val="00F31528"/>
    <w:rsid w:val="00F352E7"/>
    <w:rsid w:val="00F41DBC"/>
    <w:rsid w:val="00F428AC"/>
    <w:rsid w:val="00F5506C"/>
    <w:rsid w:val="00F60D11"/>
    <w:rsid w:val="00F801F5"/>
    <w:rsid w:val="00F82043"/>
    <w:rsid w:val="00F86D08"/>
    <w:rsid w:val="00F873D2"/>
    <w:rsid w:val="00FA0208"/>
    <w:rsid w:val="00FA5123"/>
    <w:rsid w:val="00FB528E"/>
    <w:rsid w:val="00FC1163"/>
    <w:rsid w:val="00FF1771"/>
    <w:rsid w:val="67164923"/>
    <w:rsid w:val="7B5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93A9B"/>
  <w15:chartTrackingRefBased/>
  <w15:docId w15:val="{6482C4A4-6724-439B-926F-83ED93C18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E1574"/>
    <w:rPr>
      <w:sz w:val="24"/>
      <w:szCs w:val="24"/>
      <w:lang w:eastAsia="cs-CZ"/>
    </w:rPr>
  </w:style>
  <w:style w:type="paragraph" w:styleId="Nadpis1">
    <w:name w:val="heading 1"/>
    <w:basedOn w:val="Normln"/>
    <w:next w:val="Zkladntext"/>
    <w:link w:val="Nadpis1Char"/>
    <w:qFormat/>
    <w:rsid w:val="00071B3F"/>
    <w:pPr>
      <w:keepNext/>
      <w:widowControl w:val="0"/>
      <w:numPr>
        <w:numId w:val="1"/>
      </w:numPr>
      <w:suppressAutoHyphens/>
      <w:spacing w:before="240" w:after="120" w:line="360" w:lineRule="auto"/>
      <w:jc w:val="both"/>
      <w:textAlignment w:val="baseline"/>
      <w:outlineLvl w:val="0"/>
    </w:pPr>
    <w:rPr>
      <w:rFonts w:ascii="Arial" w:eastAsia="Lucida Sans Unicode" w:hAnsi="Arial"/>
      <w:b/>
      <w:bCs/>
      <w:kern w:val="1"/>
      <w:sz w:val="32"/>
      <w:szCs w:val="28"/>
      <w:lang w:val="x-none" w:eastAsia="ar-SA"/>
    </w:rPr>
  </w:style>
  <w:style w:type="paragraph" w:styleId="Nadpis2">
    <w:name w:val="heading 2"/>
    <w:basedOn w:val="Normln"/>
    <w:next w:val="Zkladntext"/>
    <w:link w:val="Nadpis2Char"/>
    <w:qFormat/>
    <w:rsid w:val="00071B3F"/>
    <w:pPr>
      <w:keepNext/>
      <w:widowControl w:val="0"/>
      <w:numPr>
        <w:ilvl w:val="1"/>
        <w:numId w:val="1"/>
      </w:numPr>
      <w:suppressAutoHyphens/>
      <w:spacing w:before="240" w:after="120" w:line="360" w:lineRule="auto"/>
      <w:jc w:val="both"/>
      <w:textAlignment w:val="baseline"/>
      <w:outlineLvl w:val="1"/>
    </w:pPr>
    <w:rPr>
      <w:rFonts w:ascii="Arial" w:eastAsia="Lucida Sans Unicode" w:hAnsi="Arial"/>
      <w:b/>
      <w:bCs/>
      <w:iCs/>
      <w:kern w:val="1"/>
      <w:sz w:val="28"/>
      <w:szCs w:val="28"/>
      <w:lang w:val="x-none" w:eastAsia="ar-SA"/>
    </w:rPr>
  </w:style>
  <w:style w:type="paragraph" w:styleId="Nadpis3">
    <w:name w:val="heading 3"/>
    <w:basedOn w:val="Normln"/>
    <w:next w:val="Zkladntext"/>
    <w:link w:val="Nadpis3Char"/>
    <w:qFormat/>
    <w:rsid w:val="00071B3F"/>
    <w:pPr>
      <w:keepNext/>
      <w:widowControl w:val="0"/>
      <w:numPr>
        <w:ilvl w:val="2"/>
        <w:numId w:val="1"/>
      </w:numPr>
      <w:suppressAutoHyphens/>
      <w:spacing w:before="240" w:after="120" w:line="360" w:lineRule="auto"/>
      <w:ind w:left="789" w:hanging="505"/>
      <w:jc w:val="both"/>
      <w:textAlignment w:val="baseline"/>
      <w:outlineLvl w:val="2"/>
    </w:pPr>
    <w:rPr>
      <w:rFonts w:ascii="Arial" w:eastAsia="Lucida Sans Unicode" w:hAnsi="Arial"/>
      <w:b/>
      <w:bCs/>
      <w:kern w:val="1"/>
      <w:szCs w:val="28"/>
      <w:lang w:val="x-none" w:eastAsia="ar-SA"/>
    </w:rPr>
  </w:style>
  <w:style w:type="paragraph" w:styleId="Nadpis4">
    <w:name w:val="heading 4"/>
    <w:basedOn w:val="Normln"/>
    <w:next w:val="Normln"/>
    <w:link w:val="Nadpis4Char"/>
    <w:qFormat/>
    <w:rsid w:val="00071B3F"/>
    <w:pPr>
      <w:keepNext/>
      <w:widowControl w:val="0"/>
      <w:numPr>
        <w:ilvl w:val="3"/>
        <w:numId w:val="1"/>
      </w:numPr>
      <w:suppressAutoHyphens/>
      <w:spacing w:before="240" w:after="60" w:line="360" w:lineRule="auto"/>
      <w:jc w:val="both"/>
      <w:textAlignment w:val="baseline"/>
      <w:outlineLvl w:val="3"/>
    </w:pPr>
    <w:rPr>
      <w:rFonts w:ascii="Arial" w:eastAsia="Lucida Sans Unicode" w:hAnsi="Arial"/>
      <w:b/>
      <w:bCs/>
      <w:i/>
      <w:kern w:val="1"/>
      <w:sz w:val="20"/>
      <w:szCs w:val="28"/>
      <w:lang w:val="x-none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6E578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ko-KR"/>
    </w:rPr>
  </w:style>
  <w:style w:type="paragraph" w:styleId="Zkladntext">
    <w:name w:val="Body Text"/>
    <w:basedOn w:val="Normln"/>
    <w:link w:val="ZkladntextChar"/>
    <w:rsid w:val="00BB11D5"/>
    <w:pPr>
      <w:overflowPunct w:val="0"/>
      <w:autoSpaceDE w:val="0"/>
      <w:autoSpaceDN w:val="0"/>
      <w:adjustRightInd w:val="0"/>
      <w:textAlignment w:val="baseline"/>
    </w:pPr>
    <w:rPr>
      <w:szCs w:val="20"/>
      <w:lang w:val="x-none" w:eastAsia="en-US"/>
    </w:rPr>
  </w:style>
  <w:style w:type="character" w:customStyle="1" w:styleId="ZkladntextChar">
    <w:name w:val="Základní text Char"/>
    <w:link w:val="Zkladntext"/>
    <w:rsid w:val="00BB11D5"/>
    <w:rPr>
      <w:sz w:val="24"/>
      <w:lang w:eastAsia="en-US"/>
    </w:rPr>
  </w:style>
  <w:style w:type="character" w:customStyle="1" w:styleId="Nadpis1Char">
    <w:name w:val="Nadpis 1 Char"/>
    <w:link w:val="Nadpis1"/>
    <w:rsid w:val="00071B3F"/>
    <w:rPr>
      <w:rFonts w:ascii="Arial" w:eastAsia="Lucida Sans Unicode" w:hAnsi="Arial" w:cs="Tahoma"/>
      <w:b/>
      <w:bCs/>
      <w:kern w:val="1"/>
      <w:sz w:val="32"/>
      <w:szCs w:val="28"/>
      <w:lang w:eastAsia="ar-SA"/>
    </w:rPr>
  </w:style>
  <w:style w:type="character" w:customStyle="1" w:styleId="Nadpis2Char">
    <w:name w:val="Nadpis 2 Char"/>
    <w:link w:val="Nadpis2"/>
    <w:rsid w:val="00071B3F"/>
    <w:rPr>
      <w:rFonts w:ascii="Arial" w:eastAsia="Lucida Sans Unicode" w:hAnsi="Arial" w:cs="Tahoma"/>
      <w:b/>
      <w:bCs/>
      <w:iCs/>
      <w:kern w:val="1"/>
      <w:sz w:val="28"/>
      <w:szCs w:val="28"/>
      <w:lang w:eastAsia="ar-SA"/>
    </w:rPr>
  </w:style>
  <w:style w:type="character" w:customStyle="1" w:styleId="Nadpis3Char">
    <w:name w:val="Nadpis 3 Char"/>
    <w:link w:val="Nadpis3"/>
    <w:rsid w:val="00071B3F"/>
    <w:rPr>
      <w:rFonts w:ascii="Arial" w:eastAsia="Lucida Sans Unicode" w:hAnsi="Arial" w:cs="Tahoma"/>
      <w:b/>
      <w:bCs/>
      <w:kern w:val="1"/>
      <w:sz w:val="24"/>
      <w:szCs w:val="28"/>
      <w:lang w:eastAsia="ar-SA"/>
    </w:rPr>
  </w:style>
  <w:style w:type="character" w:customStyle="1" w:styleId="Nadpis4Char">
    <w:name w:val="Nadpis 4 Char"/>
    <w:link w:val="Nadpis4"/>
    <w:rsid w:val="00071B3F"/>
    <w:rPr>
      <w:rFonts w:ascii="Arial" w:eastAsia="Lucida Sans Unicode" w:hAnsi="Arial"/>
      <w:b/>
      <w:bCs/>
      <w:i/>
      <w:kern w:val="1"/>
      <w:szCs w:val="28"/>
      <w:lang w:eastAsia="ar-SA"/>
    </w:rPr>
  </w:style>
  <w:style w:type="paragraph" w:styleId="Normlnweb">
    <w:name w:val="Normal (Web)"/>
    <w:basedOn w:val="Normln"/>
    <w:uiPriority w:val="99"/>
    <w:unhideWhenUsed/>
    <w:rsid w:val="0040124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732BA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F352E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F352E7"/>
    <w:rPr>
      <w:sz w:val="24"/>
      <w:szCs w:val="24"/>
    </w:rPr>
  </w:style>
  <w:style w:type="paragraph" w:styleId="Zpat">
    <w:name w:val="footer"/>
    <w:basedOn w:val="Normln"/>
    <w:link w:val="ZpatChar"/>
    <w:rsid w:val="00F352E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F352E7"/>
    <w:rPr>
      <w:sz w:val="24"/>
      <w:szCs w:val="24"/>
    </w:rPr>
  </w:style>
  <w:style w:type="paragraph" w:styleId="Textbubliny">
    <w:name w:val="Balloon Text"/>
    <w:basedOn w:val="Normln"/>
    <w:link w:val="TextbublinyChar"/>
    <w:rsid w:val="00504F6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504F64"/>
    <w:rPr>
      <w:rFonts w:ascii="Segoe UI" w:hAnsi="Segoe UI" w:cs="Segoe UI"/>
      <w:sz w:val="18"/>
      <w:szCs w:val="18"/>
    </w:rPr>
  </w:style>
  <w:style w:type="character" w:styleId="Siln">
    <w:name w:val="Strong"/>
    <w:uiPriority w:val="22"/>
    <w:qFormat/>
    <w:rsid w:val="00A45F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1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43116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6158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53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2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0064">
                              <w:marLeft w:val="285"/>
                              <w:marRight w:val="28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14" w:color="A7B7CA"/>
                                <w:bottom w:val="single" w:sz="6" w:space="14" w:color="A7B7CA"/>
                                <w:right w:val="single" w:sz="6" w:space="14" w:color="A7B7CA"/>
                              </w:divBdr>
                              <w:divsChild>
                                <w:div w:id="76993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068096">
                                      <w:blockQuote w:val="1"/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12" w:space="8" w:color="003399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4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4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1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3909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8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65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7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34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06641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4918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FE5C-5114-4709-AC3F-4004D54AB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334</Words>
  <Characters>1977</Characters>
  <Application>Microsoft Office Word</Application>
  <DocSecurity>0</DocSecurity>
  <Lines>16</Lines>
  <Paragraphs>4</Paragraphs>
  <ScaleCrop>false</ScaleCrop>
  <Company>FTN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XIV</dc:title>
  <dc:subject/>
  <dc:creator>pavel.kohout</dc:creator>
  <cp:keywords/>
  <cp:lastModifiedBy>Adéla Balíková</cp:lastModifiedBy>
  <cp:revision>2</cp:revision>
  <cp:lastPrinted>2020-11-03T21:04:00Z</cp:lastPrinted>
  <dcterms:created xsi:type="dcterms:W3CDTF">2020-11-11T15:08:00Z</dcterms:created>
  <dcterms:modified xsi:type="dcterms:W3CDTF">2020-11-11T15:08:00Z</dcterms:modified>
</cp:coreProperties>
</file>